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1DFF4" w14:textId="77777777" w:rsidR="001F1840" w:rsidRDefault="000659B6"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177848">
        <w:rPr>
          <w:rFonts w:asciiTheme="minorHAnsi" w:hAnsiTheme="minorHAnsi" w:cstheme="minorHAnsi"/>
          <w:sz w:val="32"/>
          <w:szCs w:val="32"/>
        </w:rPr>
        <w:t xml:space="preserve"> </w:t>
      </w:r>
      <w:r w:rsidR="000B6869">
        <w:rPr>
          <w:rFonts w:asciiTheme="minorHAnsi" w:hAnsiTheme="minorHAnsi" w:cstheme="minorHAnsi"/>
          <w:sz w:val="32"/>
          <w:szCs w:val="32"/>
        </w:rPr>
        <w:t>3</w:t>
      </w:r>
      <w:r w:rsidR="00177848">
        <w:rPr>
          <w:rFonts w:asciiTheme="minorHAnsi" w:hAnsiTheme="minorHAnsi" w:cstheme="minorHAnsi"/>
          <w:sz w:val="32"/>
          <w:szCs w:val="32"/>
        </w:rPr>
        <w:t xml:space="preserve">/Week </w:t>
      </w:r>
      <w:r w:rsidR="000B6869">
        <w:rPr>
          <w:rFonts w:asciiTheme="minorHAnsi" w:hAnsiTheme="minorHAnsi" w:cstheme="minorHAnsi"/>
          <w:sz w:val="32"/>
          <w:szCs w:val="32"/>
        </w:rPr>
        <w:t>1</w:t>
      </w:r>
    </w:p>
    <w:p w14:paraId="19D99259"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Pr="00737CFF">
        <w:rPr>
          <w:rFonts w:asciiTheme="minorHAnsi" w:hAnsiTheme="minorHAnsi" w:cstheme="minorHAnsi"/>
          <w:sz w:val="32"/>
          <w:szCs w:val="32"/>
        </w:rPr>
        <w:t>:</w:t>
      </w:r>
      <w:r w:rsidR="00B40642">
        <w:rPr>
          <w:rFonts w:asciiTheme="minorHAnsi" w:hAnsiTheme="minorHAnsi" w:cstheme="minorHAnsi"/>
          <w:sz w:val="32"/>
          <w:szCs w:val="32"/>
        </w:rPr>
        <w:t xml:space="preserve">  </w:t>
      </w:r>
      <w:r w:rsidR="000B6869" w:rsidRPr="00737CFF">
        <w:rPr>
          <w:rFonts w:asciiTheme="minorHAnsi" w:hAnsiTheme="minorHAnsi" w:cstheme="minorHAnsi"/>
          <w:sz w:val="32"/>
          <w:szCs w:val="32"/>
        </w:rPr>
        <w:t xml:space="preserve">The Stories that </w:t>
      </w:r>
      <w:r w:rsidR="005F1189" w:rsidRPr="00737CFF">
        <w:rPr>
          <w:rFonts w:asciiTheme="minorHAnsi" w:hAnsiTheme="minorHAnsi" w:cstheme="minorHAnsi"/>
          <w:sz w:val="32"/>
          <w:szCs w:val="32"/>
        </w:rPr>
        <w:t>Julian</w:t>
      </w:r>
      <w:r w:rsidR="000B6869" w:rsidRPr="00737CFF">
        <w:rPr>
          <w:rFonts w:asciiTheme="minorHAnsi" w:hAnsiTheme="minorHAnsi" w:cstheme="minorHAnsi"/>
          <w:sz w:val="32"/>
          <w:szCs w:val="32"/>
        </w:rPr>
        <w:t xml:space="preserve"> Tells</w:t>
      </w:r>
    </w:p>
    <w:p w14:paraId="4AD019BA"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sidRPr="00737CFF">
        <w:rPr>
          <w:rFonts w:asciiTheme="minorHAnsi" w:hAnsiTheme="minorHAnsi" w:cstheme="minorHAnsi"/>
          <w:sz w:val="32"/>
          <w:szCs w:val="32"/>
        </w:rPr>
        <w:t>:</w:t>
      </w:r>
      <w:r w:rsidR="001F1840">
        <w:rPr>
          <w:rFonts w:asciiTheme="minorHAnsi" w:hAnsiTheme="minorHAnsi" w:cstheme="minorHAnsi"/>
          <w:sz w:val="32"/>
          <w:szCs w:val="32"/>
        </w:rPr>
        <w:tab/>
      </w:r>
      <w:r w:rsidR="00737CFF">
        <w:rPr>
          <w:rFonts w:asciiTheme="minorHAnsi" w:hAnsiTheme="minorHAnsi" w:cstheme="minorHAnsi"/>
          <w:sz w:val="32"/>
          <w:szCs w:val="32"/>
        </w:rPr>
        <w:t xml:space="preserve"> </w:t>
      </w:r>
      <w:r w:rsidR="005F1189" w:rsidRPr="005F1189">
        <w:rPr>
          <w:rFonts w:asciiTheme="minorHAnsi" w:hAnsiTheme="minorHAnsi" w:cstheme="minorHAnsi"/>
          <w:sz w:val="32"/>
          <w:szCs w:val="32"/>
        </w:rPr>
        <w:t xml:space="preserve">2 </w:t>
      </w:r>
      <w:r w:rsidR="00B474EF" w:rsidRPr="005F1189">
        <w:rPr>
          <w:rFonts w:asciiTheme="minorHAnsi" w:hAnsiTheme="minorHAnsi" w:cstheme="minorHAnsi"/>
          <w:sz w:val="32"/>
          <w:szCs w:val="32"/>
        </w:rPr>
        <w:t>days (</w:t>
      </w:r>
      <w:r w:rsidR="008D30C9" w:rsidRPr="005F1189">
        <w:rPr>
          <w:rFonts w:asciiTheme="minorHAnsi" w:hAnsiTheme="minorHAnsi" w:cstheme="minorHAnsi"/>
          <w:sz w:val="32"/>
          <w:szCs w:val="32"/>
        </w:rPr>
        <w:t>45</w:t>
      </w:r>
      <w:r w:rsidR="00B474EF" w:rsidRPr="005F1189">
        <w:rPr>
          <w:rFonts w:asciiTheme="minorHAnsi" w:hAnsiTheme="minorHAnsi" w:cstheme="minorHAnsi"/>
          <w:sz w:val="32"/>
          <w:szCs w:val="32"/>
        </w:rPr>
        <w:t xml:space="preserve"> minutes per day)</w:t>
      </w:r>
      <w:r w:rsidR="005F1189">
        <w:rPr>
          <w:rFonts w:asciiTheme="minorHAnsi" w:hAnsiTheme="minorHAnsi" w:cstheme="minorHAnsi"/>
          <w:sz w:val="32"/>
          <w:szCs w:val="32"/>
        </w:rPr>
        <w:t xml:space="preserve"> See note to teacher at the end of the document.</w:t>
      </w:r>
    </w:p>
    <w:p w14:paraId="2C77D3A8" w14:textId="77777777" w:rsidR="00CC51A2" w:rsidRPr="000601D8" w:rsidRDefault="001F1840" w:rsidP="000601D8">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737CFF" w:rsidRPr="00737CFF">
        <w:rPr>
          <w:rFonts w:asciiTheme="minorHAnsi" w:hAnsiTheme="minorHAnsi" w:cstheme="minorHAnsi"/>
          <w:sz w:val="32"/>
          <w:szCs w:val="32"/>
        </w:rPr>
        <w:t xml:space="preserve">:  </w:t>
      </w:r>
      <w:r w:rsidRPr="005F1189">
        <w:rPr>
          <w:rFonts w:asciiTheme="minorHAnsi" w:hAnsiTheme="minorHAnsi" w:cstheme="minorHAnsi"/>
          <w:sz w:val="32"/>
          <w:szCs w:val="32"/>
        </w:rPr>
        <w:t>RL.3.1</w:t>
      </w:r>
      <w:r w:rsidR="00F2058F">
        <w:rPr>
          <w:rFonts w:asciiTheme="minorHAnsi" w:hAnsiTheme="minorHAnsi" w:cstheme="minorHAnsi"/>
          <w:sz w:val="32"/>
          <w:szCs w:val="32"/>
        </w:rPr>
        <w:t>, RL.3.2, RL.3.3, RL.3.4, RL.3.</w:t>
      </w:r>
      <w:r w:rsidR="000601D8" w:rsidRPr="005F1189">
        <w:rPr>
          <w:rFonts w:asciiTheme="minorHAnsi" w:hAnsiTheme="minorHAnsi" w:cstheme="minorHAnsi"/>
          <w:sz w:val="32"/>
          <w:szCs w:val="32"/>
        </w:rPr>
        <w:t>5</w:t>
      </w:r>
      <w:r w:rsidR="00CC51A2" w:rsidRPr="005F1189">
        <w:rPr>
          <w:rFonts w:asciiTheme="minorHAnsi" w:hAnsiTheme="minorHAnsi" w:cstheme="minorHAnsi"/>
          <w:sz w:val="32"/>
          <w:szCs w:val="32"/>
        </w:rPr>
        <w:t xml:space="preserve">, </w:t>
      </w:r>
      <w:r w:rsidR="00737CFF">
        <w:rPr>
          <w:rFonts w:asciiTheme="minorHAnsi" w:hAnsiTheme="minorHAnsi" w:cstheme="minorHAnsi"/>
          <w:sz w:val="32"/>
          <w:szCs w:val="32"/>
        </w:rPr>
        <w:t>RL.3.7</w:t>
      </w:r>
      <w:r w:rsidR="00B40642">
        <w:rPr>
          <w:rFonts w:asciiTheme="minorHAnsi" w:hAnsiTheme="minorHAnsi" w:cstheme="minorHAnsi"/>
          <w:sz w:val="32"/>
          <w:szCs w:val="32"/>
        </w:rPr>
        <w:t>, W.3.2</w:t>
      </w:r>
      <w:r w:rsidR="00D30CA6">
        <w:rPr>
          <w:rFonts w:asciiTheme="minorHAnsi" w:hAnsiTheme="minorHAnsi" w:cstheme="minorHAnsi"/>
          <w:sz w:val="32"/>
          <w:szCs w:val="32"/>
        </w:rPr>
        <w:t>, W.3.9</w:t>
      </w:r>
    </w:p>
    <w:p w14:paraId="0BFF9AC4" w14:textId="77777777" w:rsidR="001034D9" w:rsidRDefault="001034D9" w:rsidP="001034D9">
      <w:pPr>
        <w:spacing w:after="0" w:line="360" w:lineRule="auto"/>
        <w:rPr>
          <w:rFonts w:asciiTheme="minorHAnsi" w:hAnsiTheme="minorHAnsi" w:cstheme="minorHAnsi"/>
          <w:sz w:val="32"/>
          <w:szCs w:val="32"/>
          <w:u w:val="single"/>
        </w:rPr>
      </w:pPr>
    </w:p>
    <w:p w14:paraId="67E116A9"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412F39D8"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4BCAF540"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442F73AA"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6B750B4F" w14:textId="77777777" w:rsidR="00094AB6"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r w:rsidR="00094AB6">
        <w:rPr>
          <w:rFonts w:asciiTheme="minorHAnsi" w:hAnsiTheme="minorHAnsi" w:cstheme="minorHAnsi"/>
          <w:sz w:val="24"/>
          <w:szCs w:val="24"/>
          <w:u w:val="single"/>
        </w:rPr>
        <w:t xml:space="preserve">  </w:t>
      </w:r>
    </w:p>
    <w:p w14:paraId="043FCBA4" w14:textId="77777777" w:rsidR="001F1840" w:rsidRPr="00094AB6" w:rsidRDefault="00094AB6" w:rsidP="00F2058F">
      <w:pPr>
        <w:spacing w:after="0" w:line="360" w:lineRule="auto"/>
        <w:ind w:left="720"/>
        <w:rPr>
          <w:rFonts w:asciiTheme="minorHAnsi" w:hAnsiTheme="minorHAnsi" w:cstheme="minorHAnsi"/>
          <w:sz w:val="24"/>
          <w:szCs w:val="24"/>
        </w:rPr>
      </w:pPr>
      <w:r w:rsidRPr="00094AB6">
        <w:rPr>
          <w:rFonts w:asciiTheme="minorHAnsi" w:hAnsiTheme="minorHAnsi" w:cstheme="minorHAnsi"/>
          <w:sz w:val="24"/>
          <w:szCs w:val="24"/>
        </w:rPr>
        <w:t xml:space="preserve">A boy realizes </w:t>
      </w:r>
      <w:r w:rsidR="00F2058F">
        <w:rPr>
          <w:rFonts w:asciiTheme="minorHAnsi" w:hAnsiTheme="minorHAnsi" w:cstheme="minorHAnsi"/>
          <w:sz w:val="24"/>
          <w:szCs w:val="24"/>
        </w:rPr>
        <w:t xml:space="preserve">two things about friendship: </w:t>
      </w:r>
      <w:r w:rsidRPr="00094AB6">
        <w:rPr>
          <w:rFonts w:asciiTheme="minorHAnsi" w:hAnsiTheme="minorHAnsi" w:cstheme="minorHAnsi"/>
          <w:sz w:val="24"/>
          <w:szCs w:val="24"/>
        </w:rPr>
        <w:t>t</w:t>
      </w:r>
      <w:r w:rsidR="00C4547B">
        <w:rPr>
          <w:rFonts w:asciiTheme="minorHAnsi" w:hAnsiTheme="minorHAnsi" w:cstheme="minorHAnsi"/>
          <w:sz w:val="24"/>
          <w:szCs w:val="24"/>
        </w:rPr>
        <w:t>hat a girl can be a good friend and that boys and girls can wish for the same things and feel the same ways.</w:t>
      </w:r>
      <w:r w:rsidRPr="00094AB6">
        <w:rPr>
          <w:rFonts w:asciiTheme="minorHAnsi" w:hAnsiTheme="minorHAnsi" w:cstheme="minorHAnsi"/>
          <w:sz w:val="24"/>
          <w:szCs w:val="24"/>
        </w:rPr>
        <w:t xml:space="preserve">  </w:t>
      </w:r>
    </w:p>
    <w:p w14:paraId="1E740276" w14:textId="77777777"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638F1EF7" w14:textId="77777777" w:rsidR="00FB2380" w:rsidRPr="00FB2380" w:rsidRDefault="00737CFF" w:rsidP="00737CFF">
      <w:pPr>
        <w:spacing w:after="0" w:line="360" w:lineRule="auto"/>
        <w:ind w:left="720"/>
        <w:rPr>
          <w:rFonts w:asciiTheme="minorHAnsi" w:hAnsiTheme="minorHAnsi" w:cstheme="minorHAnsi"/>
          <w:sz w:val="32"/>
          <w:szCs w:val="32"/>
          <w:u w:val="single"/>
        </w:rPr>
      </w:pPr>
      <w:r w:rsidRPr="00094AB6">
        <w:rPr>
          <w:rFonts w:asciiTheme="minorHAnsi" w:hAnsiTheme="minorHAnsi" w:cstheme="minorHAnsi"/>
          <w:sz w:val="24"/>
          <w:szCs w:val="24"/>
        </w:rPr>
        <w:t>Julian</w:t>
      </w:r>
      <w:r w:rsidR="00094AB6" w:rsidRPr="00094AB6">
        <w:rPr>
          <w:rFonts w:asciiTheme="minorHAnsi" w:hAnsiTheme="minorHAnsi" w:cstheme="minorHAnsi"/>
          <w:sz w:val="24"/>
          <w:szCs w:val="24"/>
        </w:rPr>
        <w:t xml:space="preserve"> meets Gloria, a new girl in his neighborhood.  Together they make a wish kite, with wishes fastened to its tail; both wish for lasting friendship.  </w:t>
      </w:r>
    </w:p>
    <w:p w14:paraId="04A3C91E"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1A674025" w14:textId="77777777" w:rsidR="00841C15" w:rsidRPr="001422F0" w:rsidRDefault="007C5C7E" w:rsidP="00FB2380">
      <w:pPr>
        <w:pStyle w:val="ListParagraph"/>
        <w:numPr>
          <w:ilvl w:val="0"/>
          <w:numId w:val="13"/>
        </w:numPr>
        <w:spacing w:after="0" w:line="360" w:lineRule="auto"/>
        <w:rPr>
          <w:rFonts w:asciiTheme="minorHAnsi" w:hAnsiTheme="minorHAnsi" w:cstheme="minorHAnsi"/>
          <w:sz w:val="24"/>
          <w:szCs w:val="24"/>
        </w:rPr>
      </w:pPr>
      <w:r w:rsidRPr="001422F0">
        <w:rPr>
          <w:rFonts w:asciiTheme="minorHAnsi" w:hAnsiTheme="minorHAnsi" w:cstheme="minorHAnsi"/>
          <w:sz w:val="24"/>
          <w:szCs w:val="24"/>
        </w:rPr>
        <w:t>Re-read the main selection text while noting</w:t>
      </w:r>
      <w:r w:rsidR="00841C15" w:rsidRPr="001422F0">
        <w:rPr>
          <w:rFonts w:asciiTheme="minorHAnsi" w:hAnsiTheme="minorHAnsi" w:cstheme="minorHAnsi"/>
          <w:sz w:val="24"/>
          <w:szCs w:val="24"/>
        </w:rPr>
        <w:t xml:space="preserve"> the stopping points for </w:t>
      </w:r>
      <w:r w:rsidR="00D140AD" w:rsidRPr="001422F0">
        <w:rPr>
          <w:rFonts w:asciiTheme="minorHAnsi" w:hAnsiTheme="minorHAnsi" w:cstheme="minorHAnsi"/>
          <w:sz w:val="24"/>
          <w:szCs w:val="24"/>
        </w:rPr>
        <w:t>the Text Dependent Questions and teaching V</w:t>
      </w:r>
      <w:r w:rsidR="00841C15" w:rsidRPr="001422F0">
        <w:rPr>
          <w:rFonts w:asciiTheme="minorHAnsi" w:hAnsiTheme="minorHAnsi" w:cstheme="minorHAnsi"/>
          <w:sz w:val="24"/>
          <w:szCs w:val="24"/>
        </w:rPr>
        <w:t>ocabulary.</w:t>
      </w:r>
    </w:p>
    <w:p w14:paraId="0614806B" w14:textId="77777777" w:rsidR="00737CFF" w:rsidRPr="001422F0" w:rsidRDefault="00737CFF" w:rsidP="00081A99">
      <w:pPr>
        <w:spacing w:after="0" w:line="360" w:lineRule="auto"/>
        <w:rPr>
          <w:rFonts w:asciiTheme="minorHAnsi" w:hAnsiTheme="minorHAnsi" w:cstheme="minorHAnsi"/>
          <w:b/>
          <w:sz w:val="24"/>
          <w:szCs w:val="24"/>
        </w:rPr>
      </w:pPr>
    </w:p>
    <w:p w14:paraId="5B8F4C74" w14:textId="77777777" w:rsidR="00737CFF" w:rsidRPr="001422F0" w:rsidRDefault="00737CFF" w:rsidP="00081A99">
      <w:pPr>
        <w:spacing w:after="0" w:line="360" w:lineRule="auto"/>
        <w:rPr>
          <w:rFonts w:asciiTheme="minorHAnsi" w:hAnsiTheme="minorHAnsi" w:cstheme="minorHAnsi"/>
          <w:b/>
          <w:sz w:val="24"/>
          <w:szCs w:val="24"/>
        </w:rPr>
      </w:pPr>
    </w:p>
    <w:p w14:paraId="2374F833" w14:textId="77777777" w:rsidR="00841C15" w:rsidRPr="001422F0" w:rsidRDefault="001F1840" w:rsidP="00081A99">
      <w:pPr>
        <w:spacing w:after="0" w:line="360" w:lineRule="auto"/>
        <w:rPr>
          <w:rFonts w:asciiTheme="minorHAnsi" w:hAnsiTheme="minorHAnsi" w:cstheme="minorHAnsi"/>
          <w:b/>
          <w:sz w:val="24"/>
          <w:szCs w:val="24"/>
        </w:rPr>
      </w:pPr>
      <w:r w:rsidRPr="001422F0">
        <w:rPr>
          <w:rFonts w:asciiTheme="minorHAnsi" w:hAnsiTheme="minorHAnsi" w:cstheme="minorHAnsi"/>
          <w:b/>
          <w:sz w:val="24"/>
          <w:szCs w:val="24"/>
        </w:rPr>
        <w:t>During Teaching</w:t>
      </w:r>
    </w:p>
    <w:p w14:paraId="5962923E" w14:textId="77777777" w:rsidR="00081A99" w:rsidRPr="001422F0" w:rsidRDefault="00081A99" w:rsidP="00081A99">
      <w:pPr>
        <w:pStyle w:val="ListParagraph"/>
        <w:numPr>
          <w:ilvl w:val="0"/>
          <w:numId w:val="12"/>
        </w:numPr>
        <w:spacing w:after="0" w:line="360" w:lineRule="auto"/>
        <w:rPr>
          <w:sz w:val="24"/>
        </w:rPr>
      </w:pPr>
      <w:r w:rsidRPr="001422F0">
        <w:rPr>
          <w:rFonts w:asciiTheme="minorHAnsi" w:hAnsiTheme="minorHAnsi" w:cstheme="minorHAnsi"/>
          <w:sz w:val="24"/>
        </w:rPr>
        <w:t>Students read the entire main selection text independently.</w:t>
      </w:r>
    </w:p>
    <w:p w14:paraId="35914CEF" w14:textId="77777777" w:rsidR="00081A99" w:rsidRPr="001422F0" w:rsidRDefault="00081A99" w:rsidP="001422F0">
      <w:pPr>
        <w:pStyle w:val="ListParagraph"/>
        <w:numPr>
          <w:ilvl w:val="0"/>
          <w:numId w:val="12"/>
        </w:numPr>
        <w:spacing w:after="0" w:line="360" w:lineRule="auto"/>
        <w:rPr>
          <w:sz w:val="24"/>
        </w:rPr>
      </w:pPr>
      <w:r w:rsidRPr="001422F0">
        <w:rPr>
          <w:rFonts w:asciiTheme="minorHAnsi" w:hAnsiTheme="minorHAnsi" w:cstheme="minorHAnsi"/>
          <w:sz w:val="24"/>
        </w:rPr>
        <w:t>Teacher reads the main selection text aloud with students following along.</w:t>
      </w:r>
      <w:r w:rsidR="001422F0">
        <w:rPr>
          <w:rFonts w:asciiTheme="minorHAnsi" w:hAnsiTheme="minorHAnsi" w:cstheme="minorHAnsi"/>
          <w:sz w:val="24"/>
        </w:rPr>
        <w:t xml:space="preserve"> </w:t>
      </w:r>
      <w:r w:rsidRPr="001422F0">
        <w:rPr>
          <w:rFonts w:asciiTheme="minorHAnsi" w:hAnsiTheme="minorHAnsi" w:cstheme="minorHAnsi"/>
          <w:sz w:val="24"/>
        </w:rPr>
        <w:t xml:space="preserve">(Depending on how complex the text is and the amount of support needed by students, the teacher </w:t>
      </w:r>
      <w:r w:rsidR="00CA07EF" w:rsidRPr="001422F0">
        <w:rPr>
          <w:rFonts w:asciiTheme="minorHAnsi" w:hAnsiTheme="minorHAnsi" w:cstheme="minorHAnsi"/>
          <w:sz w:val="24"/>
        </w:rPr>
        <w:t>may choose to reverse</w:t>
      </w:r>
      <w:r w:rsidRPr="001422F0">
        <w:rPr>
          <w:rFonts w:asciiTheme="minorHAnsi" w:hAnsiTheme="minorHAnsi" w:cstheme="minorHAnsi"/>
          <w:sz w:val="24"/>
        </w:rPr>
        <w:t xml:space="preserve"> the order of steps 1 and 2.)</w:t>
      </w:r>
    </w:p>
    <w:p w14:paraId="224142B2" w14:textId="77777777" w:rsidR="001422F0" w:rsidRPr="001422F0" w:rsidRDefault="00081A99" w:rsidP="000659B6">
      <w:pPr>
        <w:pStyle w:val="ListParagraph"/>
        <w:numPr>
          <w:ilvl w:val="0"/>
          <w:numId w:val="12"/>
        </w:numPr>
        <w:spacing w:after="0" w:line="360" w:lineRule="auto"/>
        <w:rPr>
          <w:sz w:val="24"/>
        </w:rPr>
      </w:pPr>
      <w:r w:rsidRPr="001422F0">
        <w:rPr>
          <w:rFonts w:asciiTheme="minorHAnsi" w:hAnsiTheme="minorHAnsi" w:cstheme="minorHAnsi"/>
          <w:sz w:val="24"/>
        </w:rPr>
        <w:t>Students and teacher re-read the text while stopping to respond to</w:t>
      </w:r>
      <w:r w:rsidR="0095234C" w:rsidRPr="001422F0">
        <w:rPr>
          <w:rFonts w:asciiTheme="minorHAnsi" w:hAnsiTheme="minorHAnsi" w:cstheme="minorHAnsi"/>
          <w:sz w:val="24"/>
        </w:rPr>
        <w:t xml:space="preserve"> and discuss</w:t>
      </w:r>
      <w:r w:rsidRPr="001422F0">
        <w:rPr>
          <w:rFonts w:asciiTheme="minorHAnsi" w:hAnsiTheme="minorHAnsi" w:cstheme="minorHAnsi"/>
          <w:sz w:val="24"/>
        </w:rPr>
        <w:t xml:space="preserve"> </w:t>
      </w:r>
      <w:r w:rsidR="0095234C" w:rsidRPr="001422F0">
        <w:rPr>
          <w:rFonts w:asciiTheme="minorHAnsi" w:hAnsiTheme="minorHAnsi" w:cstheme="minorHAnsi"/>
          <w:sz w:val="24"/>
        </w:rPr>
        <w:t xml:space="preserve">the </w:t>
      </w:r>
      <w:r w:rsidRPr="001422F0">
        <w:rPr>
          <w:rFonts w:asciiTheme="minorHAnsi" w:hAnsiTheme="minorHAnsi" w:cstheme="minorHAnsi"/>
          <w:sz w:val="24"/>
        </w:rPr>
        <w:t>questions and returning to the text.  A variety of methods can be used to structure the reading</w:t>
      </w:r>
      <w:r w:rsidR="0095234C" w:rsidRPr="001422F0">
        <w:rPr>
          <w:rFonts w:asciiTheme="minorHAnsi" w:hAnsiTheme="minorHAnsi" w:cstheme="minorHAnsi"/>
          <w:sz w:val="24"/>
        </w:rPr>
        <w:t xml:space="preserve"> and discussion</w:t>
      </w:r>
      <w:r w:rsidRPr="001422F0">
        <w:rPr>
          <w:rFonts w:asciiTheme="minorHAnsi" w:hAnsiTheme="minorHAnsi" w:cstheme="minorHAnsi"/>
          <w:sz w:val="24"/>
        </w:rPr>
        <w:t xml:space="preserve"> (i.e.:  whole class discussion, think-pair-share, independent written response, group work, etc.)</w:t>
      </w:r>
    </w:p>
    <w:p w14:paraId="3CA86049" w14:textId="77777777" w:rsidR="00081A99" w:rsidRPr="001422F0" w:rsidRDefault="00081A99" w:rsidP="001422F0">
      <w:pPr>
        <w:pStyle w:val="ListParagraph"/>
        <w:spacing w:after="0" w:line="360" w:lineRule="auto"/>
        <w:ind w:left="360"/>
        <w:rPr>
          <w:sz w:val="24"/>
        </w:rPr>
      </w:pPr>
    </w:p>
    <w:p w14:paraId="22829E26"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380F5E59" w14:textId="77777777">
        <w:trPr>
          <w:trHeight w:val="147"/>
        </w:trPr>
        <w:tc>
          <w:tcPr>
            <w:tcW w:w="6449" w:type="dxa"/>
          </w:tcPr>
          <w:p w14:paraId="07F9D22D"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1600CEEF"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2896120E" w14:textId="77777777">
        <w:trPr>
          <w:trHeight w:val="147"/>
        </w:trPr>
        <w:tc>
          <w:tcPr>
            <w:tcW w:w="6449" w:type="dxa"/>
          </w:tcPr>
          <w:p w14:paraId="40A346A9" w14:textId="77777777" w:rsidR="00CD6B7F" w:rsidRPr="00CD6B7F" w:rsidRDefault="0067377A" w:rsidP="00C4547B">
            <w:pPr>
              <w:spacing w:after="0" w:line="240" w:lineRule="auto"/>
              <w:rPr>
                <w:sz w:val="24"/>
                <w:szCs w:val="24"/>
              </w:rPr>
            </w:pPr>
            <w:r>
              <w:rPr>
                <w:sz w:val="24"/>
                <w:szCs w:val="24"/>
              </w:rPr>
              <w:t xml:space="preserve">Reread the first two paragraphs on page 286. </w:t>
            </w:r>
            <w:r w:rsidR="00094AB6">
              <w:rPr>
                <w:sz w:val="24"/>
                <w:szCs w:val="24"/>
              </w:rPr>
              <w:t>How does Julian feel at the beginning of the story?  Why?  (p</w:t>
            </w:r>
            <w:r w:rsidR="00C4547B">
              <w:rPr>
                <w:sz w:val="24"/>
                <w:szCs w:val="24"/>
              </w:rPr>
              <w:t>age</w:t>
            </w:r>
            <w:r w:rsidR="00094AB6">
              <w:rPr>
                <w:sz w:val="24"/>
                <w:szCs w:val="24"/>
              </w:rPr>
              <w:t xml:space="preserve"> 286)</w:t>
            </w:r>
          </w:p>
        </w:tc>
        <w:tc>
          <w:tcPr>
            <w:tcW w:w="6449" w:type="dxa"/>
          </w:tcPr>
          <w:p w14:paraId="52DAA26D" w14:textId="77777777" w:rsidR="00CD6B7F" w:rsidRPr="00CD6B7F" w:rsidRDefault="00BE1D22" w:rsidP="00BE1D22">
            <w:pPr>
              <w:spacing w:after="0" w:line="240" w:lineRule="auto"/>
              <w:rPr>
                <w:sz w:val="24"/>
                <w:szCs w:val="24"/>
              </w:rPr>
            </w:pPr>
            <w:r>
              <w:rPr>
                <w:sz w:val="24"/>
                <w:szCs w:val="24"/>
              </w:rPr>
              <w:t xml:space="preserve">Lonely; he doesn’t have anyone to play with.     </w:t>
            </w:r>
          </w:p>
        </w:tc>
      </w:tr>
      <w:tr w:rsidR="00CD6B7F" w:rsidRPr="00CD6B7F" w14:paraId="5B12F21B" w14:textId="77777777">
        <w:trPr>
          <w:trHeight w:val="147"/>
        </w:trPr>
        <w:tc>
          <w:tcPr>
            <w:tcW w:w="6449" w:type="dxa"/>
          </w:tcPr>
          <w:p w14:paraId="203F707D" w14:textId="77777777" w:rsidR="00CD6B7F" w:rsidRPr="00CD6B7F" w:rsidRDefault="00BE1D22" w:rsidP="00C4547B">
            <w:pPr>
              <w:spacing w:after="0" w:line="240" w:lineRule="auto"/>
              <w:rPr>
                <w:sz w:val="24"/>
                <w:szCs w:val="24"/>
              </w:rPr>
            </w:pPr>
            <w:r>
              <w:rPr>
                <w:sz w:val="24"/>
                <w:szCs w:val="24"/>
              </w:rPr>
              <w:t>How do</w:t>
            </w:r>
            <w:r w:rsidR="0067377A">
              <w:rPr>
                <w:sz w:val="24"/>
                <w:szCs w:val="24"/>
              </w:rPr>
              <w:t>es Julian know someone</w:t>
            </w:r>
            <w:r>
              <w:rPr>
                <w:sz w:val="24"/>
                <w:szCs w:val="24"/>
              </w:rPr>
              <w:t xml:space="preserve"> is moving into the neighborhood? </w:t>
            </w:r>
            <w:r w:rsidR="00D15A33">
              <w:rPr>
                <w:sz w:val="24"/>
                <w:szCs w:val="24"/>
              </w:rPr>
              <w:t>Where is this family from?</w:t>
            </w:r>
            <w:r>
              <w:rPr>
                <w:sz w:val="24"/>
                <w:szCs w:val="24"/>
              </w:rPr>
              <w:t xml:space="preserve"> (p</w:t>
            </w:r>
            <w:r w:rsidR="00C4547B">
              <w:rPr>
                <w:sz w:val="24"/>
                <w:szCs w:val="24"/>
              </w:rPr>
              <w:t>age</w:t>
            </w:r>
            <w:r>
              <w:rPr>
                <w:sz w:val="24"/>
                <w:szCs w:val="24"/>
              </w:rPr>
              <w:t xml:space="preserve"> 286)</w:t>
            </w:r>
          </w:p>
        </w:tc>
        <w:tc>
          <w:tcPr>
            <w:tcW w:w="6449" w:type="dxa"/>
          </w:tcPr>
          <w:p w14:paraId="3CCB373D" w14:textId="77777777" w:rsidR="00CD6B7F" w:rsidRPr="00CD6B7F" w:rsidRDefault="00BE1D22" w:rsidP="00E967C0">
            <w:pPr>
              <w:spacing w:after="0" w:line="240" w:lineRule="auto"/>
              <w:rPr>
                <w:sz w:val="24"/>
                <w:szCs w:val="24"/>
              </w:rPr>
            </w:pPr>
            <w:r>
              <w:rPr>
                <w:sz w:val="24"/>
                <w:szCs w:val="24"/>
              </w:rPr>
              <w:t>Julian saw the moving van a block from his house.  Gloria says she</w:t>
            </w:r>
            <w:r w:rsidR="00995B5B">
              <w:rPr>
                <w:sz w:val="24"/>
                <w:szCs w:val="24"/>
              </w:rPr>
              <w:t xml:space="preserve"> </w:t>
            </w:r>
            <w:r>
              <w:rPr>
                <w:sz w:val="24"/>
                <w:szCs w:val="24"/>
              </w:rPr>
              <w:t>comes from Newport</w:t>
            </w:r>
            <w:r w:rsidR="007E391B">
              <w:rPr>
                <w:sz w:val="24"/>
                <w:szCs w:val="24"/>
              </w:rPr>
              <w:t xml:space="preserve"> (a city</w:t>
            </w:r>
            <w:r w:rsidR="00877FAA">
              <w:rPr>
                <w:sz w:val="24"/>
                <w:szCs w:val="24"/>
              </w:rPr>
              <w:t xml:space="preserve"> in Rhode Island</w:t>
            </w:r>
            <w:r w:rsidR="007E391B">
              <w:rPr>
                <w:sz w:val="24"/>
                <w:szCs w:val="24"/>
              </w:rPr>
              <w:t>)</w:t>
            </w:r>
            <w:r>
              <w:rPr>
                <w:sz w:val="24"/>
                <w:szCs w:val="24"/>
              </w:rPr>
              <w:t xml:space="preserve">.  </w:t>
            </w:r>
          </w:p>
        </w:tc>
      </w:tr>
      <w:tr w:rsidR="00995B5B" w:rsidRPr="00CD6B7F" w14:paraId="5B333D4A" w14:textId="77777777">
        <w:trPr>
          <w:trHeight w:val="147"/>
        </w:trPr>
        <w:tc>
          <w:tcPr>
            <w:tcW w:w="6449" w:type="dxa"/>
          </w:tcPr>
          <w:p w14:paraId="00DED293" w14:textId="77777777" w:rsidR="00995B5B" w:rsidRDefault="00995B5B" w:rsidP="00FA0B3E">
            <w:pPr>
              <w:spacing w:after="0" w:line="240" w:lineRule="auto"/>
              <w:rPr>
                <w:sz w:val="24"/>
                <w:szCs w:val="24"/>
              </w:rPr>
            </w:pPr>
            <w:r>
              <w:rPr>
                <w:sz w:val="24"/>
                <w:szCs w:val="24"/>
              </w:rPr>
              <w:t xml:space="preserve">How did </w:t>
            </w:r>
            <w:r w:rsidR="00F17D5B">
              <w:rPr>
                <w:sz w:val="24"/>
                <w:szCs w:val="24"/>
              </w:rPr>
              <w:t>Julian</w:t>
            </w:r>
            <w:r>
              <w:rPr>
                <w:sz w:val="24"/>
                <w:szCs w:val="24"/>
              </w:rPr>
              <w:t xml:space="preserve"> and Gloria know that the birds wanted them to go away?  Why do you think the birds reacted in that way?</w:t>
            </w:r>
          </w:p>
          <w:p w14:paraId="7F40FFEE" w14:textId="77777777" w:rsidR="00995B5B" w:rsidRPr="00CD6B7F" w:rsidRDefault="00995B5B" w:rsidP="00C4547B">
            <w:pPr>
              <w:spacing w:after="0" w:line="240" w:lineRule="auto"/>
              <w:rPr>
                <w:sz w:val="24"/>
                <w:szCs w:val="24"/>
              </w:rPr>
            </w:pPr>
            <w:r>
              <w:rPr>
                <w:sz w:val="24"/>
                <w:szCs w:val="24"/>
              </w:rPr>
              <w:t>(p</w:t>
            </w:r>
            <w:r w:rsidR="00C4547B">
              <w:rPr>
                <w:sz w:val="24"/>
                <w:szCs w:val="24"/>
              </w:rPr>
              <w:t>age</w:t>
            </w:r>
            <w:r>
              <w:rPr>
                <w:sz w:val="24"/>
                <w:szCs w:val="24"/>
              </w:rPr>
              <w:t xml:space="preserve">  289)</w:t>
            </w:r>
          </w:p>
        </w:tc>
        <w:tc>
          <w:tcPr>
            <w:tcW w:w="6449" w:type="dxa"/>
          </w:tcPr>
          <w:p w14:paraId="7BA745F2" w14:textId="77777777" w:rsidR="00995B5B" w:rsidRPr="00CD6B7F" w:rsidRDefault="00995B5B" w:rsidP="00FA0B3E">
            <w:pPr>
              <w:spacing w:after="0" w:line="240" w:lineRule="auto"/>
              <w:rPr>
                <w:sz w:val="24"/>
                <w:szCs w:val="24"/>
              </w:rPr>
            </w:pPr>
            <w:r>
              <w:rPr>
                <w:sz w:val="24"/>
                <w:szCs w:val="24"/>
              </w:rPr>
              <w:t xml:space="preserve">The </w:t>
            </w:r>
            <w:r w:rsidR="007E391B">
              <w:rPr>
                <w:sz w:val="24"/>
                <w:szCs w:val="24"/>
              </w:rPr>
              <w:t xml:space="preserve">text says that the </w:t>
            </w:r>
            <w:r>
              <w:rPr>
                <w:sz w:val="24"/>
                <w:szCs w:val="24"/>
              </w:rPr>
              <w:t>mother robin squawked at us, and she and the father robin flew around our heads. The birds wanted to protect their nest</w:t>
            </w:r>
            <w:r w:rsidR="00BC370E">
              <w:rPr>
                <w:sz w:val="24"/>
                <w:szCs w:val="24"/>
              </w:rPr>
              <w:t xml:space="preserve"> and thought the children might be a danger.</w:t>
            </w:r>
          </w:p>
        </w:tc>
      </w:tr>
      <w:tr w:rsidR="00995B5B" w:rsidRPr="00CD6B7F" w14:paraId="1DE21E99" w14:textId="77777777">
        <w:trPr>
          <w:trHeight w:val="147"/>
        </w:trPr>
        <w:tc>
          <w:tcPr>
            <w:tcW w:w="6449" w:type="dxa"/>
          </w:tcPr>
          <w:p w14:paraId="57C31AC5" w14:textId="77777777" w:rsidR="00995B5B" w:rsidRPr="00CD6B7F" w:rsidRDefault="00995B5B" w:rsidP="00C4547B">
            <w:pPr>
              <w:spacing w:after="0" w:line="240" w:lineRule="auto"/>
              <w:rPr>
                <w:sz w:val="24"/>
                <w:szCs w:val="24"/>
              </w:rPr>
            </w:pPr>
            <w:r>
              <w:rPr>
                <w:sz w:val="24"/>
                <w:szCs w:val="24"/>
              </w:rPr>
              <w:t xml:space="preserve">Look at the illustrations on 290 and 291.  </w:t>
            </w:r>
            <w:r w:rsidR="00F17D5B">
              <w:rPr>
                <w:sz w:val="24"/>
                <w:szCs w:val="24"/>
              </w:rPr>
              <w:t>Think</w:t>
            </w:r>
            <w:r w:rsidR="007A706C">
              <w:rPr>
                <w:sz w:val="24"/>
                <w:szCs w:val="24"/>
              </w:rPr>
              <w:t>ing</w:t>
            </w:r>
            <w:r w:rsidR="00F17D5B">
              <w:rPr>
                <w:sz w:val="24"/>
                <w:szCs w:val="24"/>
              </w:rPr>
              <w:t xml:space="preserve"> back to the beginning of the story, what do the </w:t>
            </w:r>
            <w:r w:rsidR="00C4547B">
              <w:rPr>
                <w:sz w:val="24"/>
                <w:szCs w:val="24"/>
              </w:rPr>
              <w:t>pictures</w:t>
            </w:r>
            <w:r w:rsidR="00F17D5B">
              <w:rPr>
                <w:sz w:val="24"/>
                <w:szCs w:val="24"/>
              </w:rPr>
              <w:t xml:space="preserve"> reveal about Julian and Gloria’s relationship?</w:t>
            </w:r>
            <w:r w:rsidR="0026354C">
              <w:rPr>
                <w:sz w:val="24"/>
                <w:szCs w:val="24"/>
              </w:rPr>
              <w:t xml:space="preserve"> </w:t>
            </w:r>
            <w:r>
              <w:rPr>
                <w:sz w:val="24"/>
                <w:szCs w:val="24"/>
              </w:rPr>
              <w:t>(p</w:t>
            </w:r>
            <w:r w:rsidR="00C4547B">
              <w:rPr>
                <w:sz w:val="24"/>
                <w:szCs w:val="24"/>
              </w:rPr>
              <w:t xml:space="preserve">age </w:t>
            </w:r>
            <w:r>
              <w:rPr>
                <w:sz w:val="24"/>
                <w:szCs w:val="24"/>
              </w:rPr>
              <w:t>29</w:t>
            </w:r>
            <w:r w:rsidR="00737CFF">
              <w:rPr>
                <w:sz w:val="24"/>
                <w:szCs w:val="24"/>
              </w:rPr>
              <w:t>0)</w:t>
            </w:r>
          </w:p>
        </w:tc>
        <w:tc>
          <w:tcPr>
            <w:tcW w:w="6449" w:type="dxa"/>
          </w:tcPr>
          <w:p w14:paraId="72E6DE11" w14:textId="77777777" w:rsidR="00995B5B" w:rsidRPr="00CD6B7F" w:rsidRDefault="00F17D5B" w:rsidP="005B6C42">
            <w:pPr>
              <w:spacing w:after="0" w:line="240" w:lineRule="auto"/>
              <w:rPr>
                <w:sz w:val="24"/>
                <w:szCs w:val="24"/>
              </w:rPr>
            </w:pPr>
            <w:r>
              <w:rPr>
                <w:sz w:val="24"/>
                <w:szCs w:val="24"/>
              </w:rPr>
              <w:t>Julian and Gloria shared Kool-Aid and working together to create a kite.  They are smilin</w:t>
            </w:r>
            <w:r w:rsidR="007A706C">
              <w:rPr>
                <w:sz w:val="24"/>
                <w:szCs w:val="24"/>
              </w:rPr>
              <w:t>g and laughing. All of Julian’s doubts and lonely feelings seem to be gone.</w:t>
            </w:r>
          </w:p>
        </w:tc>
      </w:tr>
      <w:tr w:rsidR="00737CFF" w:rsidRPr="00CD6B7F" w14:paraId="3C7AB3DB" w14:textId="77777777">
        <w:trPr>
          <w:trHeight w:val="1052"/>
        </w:trPr>
        <w:tc>
          <w:tcPr>
            <w:tcW w:w="6449" w:type="dxa"/>
          </w:tcPr>
          <w:p w14:paraId="06BCA722" w14:textId="77777777" w:rsidR="00737CFF" w:rsidRPr="00CD6B7F" w:rsidRDefault="00737CFF" w:rsidP="00806997">
            <w:pPr>
              <w:spacing w:after="0" w:line="240" w:lineRule="auto"/>
              <w:rPr>
                <w:sz w:val="24"/>
                <w:szCs w:val="24"/>
              </w:rPr>
            </w:pPr>
            <w:r>
              <w:rPr>
                <w:sz w:val="24"/>
                <w:szCs w:val="24"/>
              </w:rPr>
              <w:lastRenderedPageBreak/>
              <w:t>Think about the title, “Gloria, Who Might Be My Best Friend”.  Read Julian’s five wishes on page 293.  Which wish relates to the title and why</w:t>
            </w:r>
            <w:r w:rsidR="000F17FB">
              <w:rPr>
                <w:sz w:val="24"/>
                <w:szCs w:val="24"/>
              </w:rPr>
              <w:t xml:space="preserve"> do you know that</w:t>
            </w:r>
            <w:r>
              <w:rPr>
                <w:sz w:val="24"/>
                <w:szCs w:val="24"/>
              </w:rPr>
              <w:t xml:space="preserve">?   </w:t>
            </w:r>
          </w:p>
        </w:tc>
        <w:tc>
          <w:tcPr>
            <w:tcW w:w="6449" w:type="dxa"/>
          </w:tcPr>
          <w:p w14:paraId="0E6464C6" w14:textId="77777777" w:rsidR="00737CFF" w:rsidRPr="00CD6B7F" w:rsidRDefault="00737CFF" w:rsidP="00806997">
            <w:pPr>
              <w:spacing w:after="0" w:line="240" w:lineRule="auto"/>
              <w:rPr>
                <w:sz w:val="24"/>
                <w:szCs w:val="24"/>
              </w:rPr>
            </w:pPr>
            <w:r>
              <w:rPr>
                <w:sz w:val="24"/>
                <w:szCs w:val="24"/>
              </w:rPr>
              <w:t xml:space="preserve">Wish 5.  It says I wish Gloria would stay here and be my best friend.  </w:t>
            </w:r>
            <w:r w:rsidR="000F17FB">
              <w:rPr>
                <w:sz w:val="24"/>
                <w:szCs w:val="24"/>
              </w:rPr>
              <w:t>The title is “Gloria, Who Could Be My Best Friend”.</w:t>
            </w:r>
          </w:p>
        </w:tc>
      </w:tr>
      <w:tr w:rsidR="00737CFF" w:rsidRPr="00CD6B7F" w14:paraId="333DDDD9" w14:textId="77777777">
        <w:trPr>
          <w:trHeight w:val="1430"/>
        </w:trPr>
        <w:tc>
          <w:tcPr>
            <w:tcW w:w="6449" w:type="dxa"/>
          </w:tcPr>
          <w:p w14:paraId="4A52ADAD" w14:textId="77777777" w:rsidR="00737CFF" w:rsidRPr="00CD6B7F" w:rsidRDefault="00737CFF" w:rsidP="00C4547B">
            <w:pPr>
              <w:spacing w:after="0" w:line="240" w:lineRule="auto"/>
              <w:rPr>
                <w:sz w:val="24"/>
                <w:szCs w:val="24"/>
              </w:rPr>
            </w:pPr>
            <w:r>
              <w:rPr>
                <w:sz w:val="24"/>
                <w:szCs w:val="24"/>
              </w:rPr>
              <w:t>Reread the second paragraph</w:t>
            </w:r>
            <w:r w:rsidR="0040374F">
              <w:rPr>
                <w:sz w:val="24"/>
                <w:szCs w:val="24"/>
              </w:rPr>
              <w:t xml:space="preserve"> on page 295</w:t>
            </w:r>
            <w:r>
              <w:rPr>
                <w:sz w:val="24"/>
                <w:szCs w:val="24"/>
              </w:rPr>
              <w:t>.  What words and phrases does the author use that will help you see the kite in th</w:t>
            </w:r>
            <w:r w:rsidR="00C4547B">
              <w:rPr>
                <w:sz w:val="24"/>
                <w:szCs w:val="24"/>
              </w:rPr>
              <w:t>e air? (page 295)</w:t>
            </w:r>
          </w:p>
        </w:tc>
        <w:tc>
          <w:tcPr>
            <w:tcW w:w="6449" w:type="dxa"/>
          </w:tcPr>
          <w:p w14:paraId="60DDACDF" w14:textId="77777777" w:rsidR="00737CFF" w:rsidRPr="00CD6B7F" w:rsidRDefault="00737CFF" w:rsidP="00806997">
            <w:pPr>
              <w:spacing w:after="0" w:line="240" w:lineRule="auto"/>
              <w:rPr>
                <w:sz w:val="24"/>
                <w:szCs w:val="24"/>
              </w:rPr>
            </w:pPr>
            <w:r>
              <w:rPr>
                <w:sz w:val="24"/>
                <w:szCs w:val="24"/>
              </w:rPr>
              <w:t xml:space="preserve">The kite went into the open field.  The tail Jerked heavily like a long white snake.  The kite was climbing toward the sun.  </w:t>
            </w:r>
          </w:p>
        </w:tc>
      </w:tr>
      <w:tr w:rsidR="00737CFF" w:rsidRPr="00CD6B7F" w14:paraId="3D178E54" w14:textId="77777777">
        <w:trPr>
          <w:trHeight w:val="901"/>
        </w:trPr>
        <w:tc>
          <w:tcPr>
            <w:tcW w:w="6449" w:type="dxa"/>
          </w:tcPr>
          <w:p w14:paraId="6774AAD1" w14:textId="77777777" w:rsidR="00737CFF" w:rsidRPr="00CD6B7F" w:rsidRDefault="00737CFF" w:rsidP="00806997">
            <w:pPr>
              <w:spacing w:after="0" w:line="240" w:lineRule="auto"/>
              <w:rPr>
                <w:sz w:val="24"/>
                <w:szCs w:val="24"/>
              </w:rPr>
            </w:pPr>
            <w:r>
              <w:rPr>
                <w:sz w:val="24"/>
                <w:szCs w:val="24"/>
              </w:rPr>
              <w:t>Explain what Julian and Gloria did with their wishes. How will they know if their wishes will come true?  (294-295)</w:t>
            </w:r>
          </w:p>
        </w:tc>
        <w:tc>
          <w:tcPr>
            <w:tcW w:w="6449" w:type="dxa"/>
          </w:tcPr>
          <w:p w14:paraId="01C9FDBB" w14:textId="77777777" w:rsidR="00737CFF" w:rsidRPr="00CD6B7F" w:rsidRDefault="00737CFF" w:rsidP="00806997">
            <w:pPr>
              <w:spacing w:after="0" w:line="240" w:lineRule="auto"/>
              <w:rPr>
                <w:sz w:val="24"/>
                <w:szCs w:val="24"/>
              </w:rPr>
            </w:pPr>
            <w:r>
              <w:rPr>
                <w:sz w:val="24"/>
                <w:szCs w:val="24"/>
              </w:rPr>
              <w:t xml:space="preserve">Julian and Gloria fastened the wishes to each knot on the tail of the kite.  When the wind takes the wishes from the kite’s tail, then the wishes come true.  </w:t>
            </w:r>
            <w:r w:rsidR="00C4547B">
              <w:rPr>
                <w:sz w:val="24"/>
                <w:szCs w:val="24"/>
              </w:rPr>
              <w:t xml:space="preserve">The astute students will realize that they </w:t>
            </w:r>
            <w:r w:rsidR="00C4547B" w:rsidRPr="00C4547B">
              <w:rPr>
                <w:i/>
                <w:sz w:val="24"/>
                <w:szCs w:val="24"/>
              </w:rPr>
              <w:t xml:space="preserve">really </w:t>
            </w:r>
            <w:r w:rsidR="00C4547B">
              <w:rPr>
                <w:sz w:val="24"/>
                <w:szCs w:val="24"/>
              </w:rPr>
              <w:t>know their wishes come true because their friendship has taken root by the end of the story.</w:t>
            </w:r>
          </w:p>
        </w:tc>
      </w:tr>
    </w:tbl>
    <w:p w14:paraId="4BBC0A7A" w14:textId="77777777" w:rsidR="000B5786" w:rsidRDefault="000B5786" w:rsidP="001034D9">
      <w:pPr>
        <w:spacing w:after="0" w:line="360" w:lineRule="auto"/>
        <w:rPr>
          <w:rFonts w:asciiTheme="minorHAnsi" w:hAnsiTheme="minorHAnsi" w:cstheme="minorHAnsi"/>
          <w:sz w:val="32"/>
          <w:szCs w:val="32"/>
          <w:u w:val="single"/>
        </w:rPr>
      </w:pPr>
    </w:p>
    <w:p w14:paraId="07EAD2A0" w14:textId="77777777" w:rsidR="009432F6" w:rsidRDefault="009432F6" w:rsidP="001034D9">
      <w:pPr>
        <w:spacing w:after="0" w:line="360" w:lineRule="auto"/>
        <w:rPr>
          <w:rFonts w:asciiTheme="minorHAnsi" w:hAnsiTheme="minorHAnsi" w:cstheme="minorHAnsi"/>
          <w:sz w:val="32"/>
          <w:szCs w:val="32"/>
          <w:u w:val="single"/>
        </w:rPr>
      </w:pPr>
    </w:p>
    <w:p w14:paraId="569EF19B" w14:textId="77777777" w:rsidR="009432F6" w:rsidRDefault="009432F6" w:rsidP="001034D9">
      <w:pPr>
        <w:spacing w:after="0" w:line="360" w:lineRule="auto"/>
        <w:rPr>
          <w:rFonts w:asciiTheme="minorHAnsi" w:hAnsiTheme="minorHAnsi" w:cstheme="minorHAnsi"/>
          <w:sz w:val="32"/>
          <w:szCs w:val="32"/>
          <w:u w:val="single"/>
        </w:rPr>
      </w:pPr>
    </w:p>
    <w:p w14:paraId="2AA7AAF7" w14:textId="77777777" w:rsidR="009432F6" w:rsidRDefault="009432F6" w:rsidP="001034D9">
      <w:pPr>
        <w:spacing w:after="0" w:line="360" w:lineRule="auto"/>
        <w:rPr>
          <w:rFonts w:asciiTheme="minorHAnsi" w:hAnsiTheme="minorHAnsi" w:cstheme="minorHAnsi"/>
          <w:sz w:val="32"/>
          <w:szCs w:val="32"/>
          <w:u w:val="single"/>
        </w:rPr>
      </w:pPr>
    </w:p>
    <w:p w14:paraId="7D568F88" w14:textId="77777777" w:rsidR="009432F6" w:rsidRDefault="009432F6" w:rsidP="001034D9">
      <w:pPr>
        <w:spacing w:after="0" w:line="360" w:lineRule="auto"/>
        <w:rPr>
          <w:rFonts w:asciiTheme="minorHAnsi" w:hAnsiTheme="minorHAnsi" w:cstheme="minorHAnsi"/>
          <w:sz w:val="32"/>
          <w:szCs w:val="32"/>
          <w:u w:val="single"/>
        </w:rPr>
      </w:pPr>
    </w:p>
    <w:p w14:paraId="7CCD5162" w14:textId="77777777" w:rsidR="00177848" w:rsidRDefault="00177848" w:rsidP="001034D9">
      <w:pPr>
        <w:spacing w:after="0" w:line="360" w:lineRule="auto"/>
        <w:rPr>
          <w:rFonts w:asciiTheme="minorHAnsi" w:hAnsiTheme="minorHAnsi" w:cstheme="minorHAnsi"/>
          <w:sz w:val="32"/>
          <w:szCs w:val="32"/>
          <w:u w:val="single"/>
        </w:rPr>
      </w:pPr>
    </w:p>
    <w:p w14:paraId="6BB81BE7" w14:textId="77777777" w:rsidR="00737CFF" w:rsidRDefault="00737CFF" w:rsidP="001034D9">
      <w:pPr>
        <w:spacing w:after="0" w:line="360" w:lineRule="auto"/>
        <w:rPr>
          <w:rFonts w:asciiTheme="minorHAnsi" w:hAnsiTheme="minorHAnsi" w:cstheme="minorHAnsi"/>
          <w:sz w:val="32"/>
          <w:szCs w:val="32"/>
          <w:u w:val="single"/>
        </w:rPr>
      </w:pPr>
    </w:p>
    <w:p w14:paraId="11135E23" w14:textId="77777777" w:rsidR="00EF4AE3" w:rsidRDefault="00EF4AE3" w:rsidP="001034D9">
      <w:pPr>
        <w:spacing w:after="0" w:line="360" w:lineRule="auto"/>
        <w:rPr>
          <w:rFonts w:asciiTheme="minorHAnsi" w:hAnsiTheme="minorHAnsi" w:cstheme="minorHAnsi"/>
          <w:sz w:val="32"/>
          <w:szCs w:val="32"/>
          <w:u w:val="single"/>
        </w:rPr>
      </w:pPr>
    </w:p>
    <w:p w14:paraId="2F0F29E0" w14:textId="77777777" w:rsidR="00EF4AE3" w:rsidRDefault="00EF4AE3" w:rsidP="001034D9">
      <w:pPr>
        <w:spacing w:after="0" w:line="360" w:lineRule="auto"/>
        <w:rPr>
          <w:rFonts w:asciiTheme="minorHAnsi" w:hAnsiTheme="minorHAnsi" w:cstheme="minorHAnsi"/>
          <w:sz w:val="32"/>
          <w:szCs w:val="32"/>
          <w:u w:val="single"/>
        </w:rPr>
      </w:pPr>
    </w:p>
    <w:p w14:paraId="73C642F3" w14:textId="77777777" w:rsidR="001422F0" w:rsidRDefault="001422F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1422F0" w:rsidRPr="00D97E24" w14:paraId="093B6985" w14:textId="77777777">
        <w:trPr>
          <w:trHeight w:val="372"/>
        </w:trPr>
        <w:tc>
          <w:tcPr>
            <w:tcW w:w="1101" w:type="dxa"/>
          </w:tcPr>
          <w:p w14:paraId="1803568C" w14:textId="77777777" w:rsidR="001422F0" w:rsidRPr="00D97E24" w:rsidRDefault="001422F0" w:rsidP="001D46DD">
            <w:pPr>
              <w:spacing w:after="0" w:line="240" w:lineRule="auto"/>
              <w:jc w:val="center"/>
              <w:rPr>
                <w:b/>
                <w:sz w:val="20"/>
                <w:szCs w:val="20"/>
              </w:rPr>
            </w:pPr>
          </w:p>
        </w:tc>
        <w:tc>
          <w:tcPr>
            <w:tcW w:w="5953" w:type="dxa"/>
          </w:tcPr>
          <w:p w14:paraId="531BEC7C" w14:textId="77777777" w:rsidR="001422F0" w:rsidRPr="00D97E24" w:rsidRDefault="001422F0"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714C30A7" w14:textId="77777777" w:rsidR="001422F0" w:rsidRPr="00D97E24" w:rsidRDefault="001422F0" w:rsidP="001D46DD">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14:paraId="12F36E2F" w14:textId="77777777" w:rsidR="001422F0" w:rsidRDefault="001422F0" w:rsidP="001D46DD">
            <w:pPr>
              <w:spacing w:after="0" w:line="240" w:lineRule="auto"/>
              <w:ind w:left="113" w:right="113"/>
              <w:jc w:val="center"/>
              <w:rPr>
                <w:b/>
                <w:sz w:val="20"/>
                <w:szCs w:val="20"/>
              </w:rPr>
            </w:pPr>
            <w:r w:rsidRPr="00D97E24">
              <w:rPr>
                <w:b/>
                <w:sz w:val="20"/>
                <w:szCs w:val="20"/>
              </w:rPr>
              <w:t xml:space="preserve">WORDS WORTH KNOWING </w:t>
            </w:r>
          </w:p>
          <w:p w14:paraId="1FD6A9C3" w14:textId="77777777" w:rsidR="001422F0" w:rsidRPr="00D97E24" w:rsidRDefault="001422F0"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1422F0" w14:paraId="1908D50C" w14:textId="77777777">
        <w:trPr>
          <w:cantSplit/>
          <w:trHeight w:val="3682"/>
        </w:trPr>
        <w:tc>
          <w:tcPr>
            <w:tcW w:w="1101" w:type="dxa"/>
            <w:textDirection w:val="btLr"/>
          </w:tcPr>
          <w:p w14:paraId="474BD853" w14:textId="77777777" w:rsidR="001422F0" w:rsidRPr="00D97E24" w:rsidRDefault="001422F0" w:rsidP="001D46DD">
            <w:pPr>
              <w:spacing w:after="0" w:line="240" w:lineRule="auto"/>
              <w:jc w:val="center"/>
              <w:rPr>
                <w:b/>
                <w:sz w:val="20"/>
                <w:szCs w:val="20"/>
              </w:rPr>
            </w:pPr>
            <w:r w:rsidRPr="00D97E24">
              <w:rPr>
                <w:b/>
                <w:sz w:val="20"/>
                <w:szCs w:val="20"/>
              </w:rPr>
              <w:t xml:space="preserve">TEACHER PROVIDES DEFINITION </w:t>
            </w:r>
          </w:p>
          <w:p w14:paraId="43B6CD28" w14:textId="77777777" w:rsidR="001422F0" w:rsidRPr="00D97E24" w:rsidRDefault="001422F0"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56E94BAD" w14:textId="77777777" w:rsidR="001422F0" w:rsidRDefault="001422F0" w:rsidP="005F1C67">
            <w:pPr>
              <w:spacing w:after="0"/>
            </w:pPr>
            <w:r>
              <w:t>Page-286   lonely</w:t>
            </w:r>
          </w:p>
          <w:p w14:paraId="4F090503" w14:textId="77777777" w:rsidR="001422F0" w:rsidRDefault="001422F0" w:rsidP="005F1C67">
            <w:pPr>
              <w:spacing w:after="0"/>
            </w:pPr>
            <w:r>
              <w:t xml:space="preserve">(You may want to explain that the other wishes in the illustration on p 293 are from other </w:t>
            </w:r>
            <w:r w:rsidRPr="001A6758">
              <w:rPr>
                <w:i/>
              </w:rPr>
              <w:t xml:space="preserve">Julian </w:t>
            </w:r>
            <w:r>
              <w:t>stories. There is no other way for the kids to know, and it might drive them to want to read these wonderful stories!)</w:t>
            </w:r>
          </w:p>
        </w:tc>
        <w:tc>
          <w:tcPr>
            <w:tcW w:w="5954" w:type="dxa"/>
            <w:vAlign w:val="center"/>
          </w:tcPr>
          <w:p w14:paraId="281223C6" w14:textId="77777777" w:rsidR="001422F0" w:rsidRDefault="001422F0" w:rsidP="001D46DD">
            <w:pPr>
              <w:spacing w:after="0"/>
            </w:pPr>
          </w:p>
          <w:p w14:paraId="5AF33B0B" w14:textId="77777777" w:rsidR="001422F0" w:rsidRDefault="001422F0" w:rsidP="005F1C67">
            <w:pPr>
              <w:spacing w:after="0"/>
            </w:pPr>
            <w:r>
              <w:t>Page 286- suddenly</w:t>
            </w:r>
          </w:p>
          <w:p w14:paraId="402D0637" w14:textId="77777777" w:rsidR="001422F0" w:rsidRDefault="001422F0" w:rsidP="005F1C67">
            <w:pPr>
              <w:spacing w:after="0"/>
            </w:pPr>
            <w:r>
              <w:t>Page 288-seriously</w:t>
            </w:r>
          </w:p>
          <w:p w14:paraId="1A543111" w14:textId="77777777" w:rsidR="001422F0" w:rsidRDefault="001422F0" w:rsidP="005F1C67">
            <w:pPr>
              <w:spacing w:after="0"/>
            </w:pPr>
            <w:r>
              <w:t>Page 290-fastened</w:t>
            </w:r>
          </w:p>
          <w:p w14:paraId="2AEB1EC9" w14:textId="77777777" w:rsidR="001422F0" w:rsidRDefault="001422F0" w:rsidP="005F1C67">
            <w:pPr>
              <w:spacing w:after="0"/>
            </w:pPr>
          </w:p>
        </w:tc>
      </w:tr>
      <w:tr w:rsidR="001422F0" w14:paraId="53C29FFA" w14:textId="77777777">
        <w:trPr>
          <w:cantSplit/>
          <w:trHeight w:val="3682"/>
        </w:trPr>
        <w:tc>
          <w:tcPr>
            <w:tcW w:w="1101" w:type="dxa"/>
            <w:textDirection w:val="btLr"/>
          </w:tcPr>
          <w:p w14:paraId="02E1E08A" w14:textId="77777777" w:rsidR="001422F0" w:rsidRPr="00D97E24" w:rsidRDefault="001422F0" w:rsidP="001D46DD">
            <w:pPr>
              <w:spacing w:after="0" w:line="240" w:lineRule="auto"/>
              <w:jc w:val="center"/>
              <w:rPr>
                <w:b/>
                <w:sz w:val="20"/>
                <w:szCs w:val="20"/>
              </w:rPr>
            </w:pPr>
            <w:r w:rsidRPr="00D97E24">
              <w:rPr>
                <w:b/>
                <w:sz w:val="20"/>
                <w:szCs w:val="20"/>
              </w:rPr>
              <w:t>STUDENTS FIGURE OUT THE MEANING</w:t>
            </w:r>
          </w:p>
          <w:p w14:paraId="2E6FC3EF" w14:textId="77777777" w:rsidR="001422F0" w:rsidRPr="00D97E24" w:rsidRDefault="001422F0" w:rsidP="001D46D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10BC6B57" w14:textId="77777777" w:rsidR="001422F0" w:rsidRPr="00D97E24" w:rsidRDefault="001422F0" w:rsidP="001D46DD">
            <w:pPr>
              <w:spacing w:after="0" w:line="240" w:lineRule="auto"/>
              <w:ind w:left="113" w:right="113"/>
              <w:jc w:val="center"/>
              <w:rPr>
                <w:sz w:val="20"/>
                <w:szCs w:val="20"/>
              </w:rPr>
            </w:pPr>
          </w:p>
          <w:p w14:paraId="276EA5F9" w14:textId="77777777" w:rsidR="001422F0" w:rsidRPr="00D97E24" w:rsidRDefault="001422F0" w:rsidP="001D46DD">
            <w:pPr>
              <w:spacing w:after="0" w:line="240" w:lineRule="auto"/>
              <w:ind w:left="113" w:right="113"/>
              <w:jc w:val="center"/>
              <w:rPr>
                <w:sz w:val="20"/>
                <w:szCs w:val="20"/>
              </w:rPr>
            </w:pPr>
          </w:p>
          <w:p w14:paraId="5AE2123A" w14:textId="77777777" w:rsidR="001422F0" w:rsidRPr="00D97E24" w:rsidRDefault="001422F0" w:rsidP="001D46DD">
            <w:pPr>
              <w:spacing w:after="0" w:line="240" w:lineRule="auto"/>
              <w:ind w:left="113" w:right="113"/>
              <w:jc w:val="center"/>
              <w:rPr>
                <w:sz w:val="20"/>
                <w:szCs w:val="20"/>
              </w:rPr>
            </w:pPr>
          </w:p>
          <w:p w14:paraId="2DE233EE" w14:textId="77777777" w:rsidR="001422F0" w:rsidRPr="00D97E24" w:rsidRDefault="001422F0" w:rsidP="001D46DD">
            <w:pPr>
              <w:spacing w:after="0" w:line="240" w:lineRule="auto"/>
              <w:ind w:left="113" w:right="113"/>
              <w:jc w:val="center"/>
              <w:rPr>
                <w:sz w:val="20"/>
                <w:szCs w:val="20"/>
              </w:rPr>
            </w:pPr>
          </w:p>
          <w:p w14:paraId="59EF0AC6" w14:textId="77777777" w:rsidR="001422F0" w:rsidRPr="00D97E24" w:rsidRDefault="001422F0" w:rsidP="001D46DD">
            <w:pPr>
              <w:spacing w:after="0" w:line="240" w:lineRule="auto"/>
              <w:ind w:left="113" w:right="113"/>
              <w:jc w:val="center"/>
              <w:rPr>
                <w:sz w:val="20"/>
                <w:szCs w:val="20"/>
              </w:rPr>
            </w:pPr>
          </w:p>
        </w:tc>
        <w:tc>
          <w:tcPr>
            <w:tcW w:w="5953" w:type="dxa"/>
            <w:vAlign w:val="center"/>
          </w:tcPr>
          <w:p w14:paraId="427D3B8D" w14:textId="77777777" w:rsidR="001422F0" w:rsidRDefault="001422F0" w:rsidP="001D46DD">
            <w:pPr>
              <w:spacing w:after="0"/>
            </w:pPr>
          </w:p>
          <w:p w14:paraId="59626018" w14:textId="77777777" w:rsidR="001422F0" w:rsidRDefault="001422F0" w:rsidP="001D46DD">
            <w:pPr>
              <w:spacing w:after="0"/>
            </w:pPr>
          </w:p>
        </w:tc>
        <w:tc>
          <w:tcPr>
            <w:tcW w:w="5954" w:type="dxa"/>
            <w:vAlign w:val="center"/>
          </w:tcPr>
          <w:p w14:paraId="2E0D6AB0" w14:textId="77777777" w:rsidR="001422F0" w:rsidRDefault="001422F0" w:rsidP="005F1C67">
            <w:pPr>
              <w:spacing w:after="0" w:line="240" w:lineRule="auto"/>
            </w:pPr>
            <w:r>
              <w:t>Page 289-squawked</w:t>
            </w:r>
          </w:p>
        </w:tc>
      </w:tr>
    </w:tbl>
    <w:p w14:paraId="6C8022F1"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0AC971B0" w14:textId="77777777" w:rsidR="00FA0B3E" w:rsidRDefault="00CA218E" w:rsidP="00FA0B3E">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6D1B2368" w14:textId="77777777" w:rsidR="00545861" w:rsidRDefault="00FA0B3E" w:rsidP="00FA0B3E">
      <w:pPr>
        <w:spacing w:after="0" w:line="360" w:lineRule="auto"/>
        <w:ind w:left="360"/>
        <w:rPr>
          <w:rFonts w:asciiTheme="minorHAnsi" w:hAnsiTheme="minorHAnsi" w:cstheme="minorHAnsi"/>
          <w:i/>
          <w:sz w:val="24"/>
          <w:szCs w:val="24"/>
        </w:rPr>
      </w:pPr>
      <w:r>
        <w:rPr>
          <w:rFonts w:asciiTheme="minorHAnsi" w:hAnsiTheme="minorHAnsi" w:cstheme="minorHAnsi"/>
          <w:i/>
          <w:sz w:val="24"/>
          <w:szCs w:val="24"/>
        </w:rPr>
        <w:t xml:space="preserve">Use </w:t>
      </w:r>
      <w:r w:rsidR="00163047">
        <w:rPr>
          <w:rFonts w:asciiTheme="minorHAnsi" w:hAnsiTheme="minorHAnsi" w:cstheme="minorHAnsi"/>
          <w:i/>
          <w:sz w:val="24"/>
          <w:szCs w:val="24"/>
        </w:rPr>
        <w:t xml:space="preserve">answers from the questions above and class discussion, to </w:t>
      </w:r>
      <w:r>
        <w:rPr>
          <w:rFonts w:asciiTheme="minorHAnsi" w:hAnsiTheme="minorHAnsi" w:cstheme="minorHAnsi"/>
          <w:i/>
          <w:sz w:val="24"/>
          <w:szCs w:val="24"/>
        </w:rPr>
        <w:t xml:space="preserve">describe what Julian learned about having a girl as a friend.  How did his opinion change from the beginning of the story to the end of the story? </w:t>
      </w:r>
      <w:r w:rsidR="00163047">
        <w:rPr>
          <w:rFonts w:asciiTheme="minorHAnsi" w:hAnsiTheme="minorHAnsi" w:cstheme="minorHAnsi"/>
          <w:i/>
          <w:sz w:val="24"/>
          <w:szCs w:val="24"/>
        </w:rPr>
        <w:t>Be sure to clearly cite evidence from the text for each part of your answer.</w:t>
      </w:r>
      <w:r>
        <w:rPr>
          <w:rFonts w:asciiTheme="minorHAnsi" w:hAnsiTheme="minorHAnsi" w:cstheme="minorHAnsi"/>
          <w:i/>
          <w:sz w:val="24"/>
          <w:szCs w:val="24"/>
        </w:rPr>
        <w:t xml:space="preserve"> </w:t>
      </w:r>
    </w:p>
    <w:p w14:paraId="452A4F02" w14:textId="77777777" w:rsidR="00550184" w:rsidRPr="001422F0" w:rsidRDefault="00545861" w:rsidP="001422F0">
      <w:pPr>
        <w:spacing w:after="0" w:line="360" w:lineRule="auto"/>
        <w:ind w:left="360" w:firstLine="360"/>
        <w:rPr>
          <w:rFonts w:asciiTheme="minorHAnsi" w:hAnsiTheme="minorHAnsi" w:cstheme="minorHAnsi"/>
          <w:sz w:val="24"/>
          <w:szCs w:val="24"/>
        </w:rPr>
      </w:pPr>
      <w:r w:rsidRPr="001422F0">
        <w:rPr>
          <w:rFonts w:asciiTheme="minorHAnsi" w:hAnsiTheme="minorHAnsi" w:cstheme="minorHAnsi"/>
          <w:sz w:val="24"/>
          <w:szCs w:val="24"/>
        </w:rPr>
        <w:t xml:space="preserve">Answer:  </w:t>
      </w:r>
      <w:r w:rsidR="00550184" w:rsidRPr="001422F0">
        <w:rPr>
          <w:rFonts w:asciiTheme="minorHAnsi" w:hAnsiTheme="minorHAnsi" w:cstheme="minorHAnsi"/>
          <w:sz w:val="24"/>
          <w:szCs w:val="24"/>
        </w:rPr>
        <w:t>A proficient answer should have at least two parts:</w:t>
      </w:r>
    </w:p>
    <w:p w14:paraId="0325CDE1" w14:textId="77777777" w:rsidR="00550184" w:rsidRPr="001422F0" w:rsidRDefault="00550184" w:rsidP="00F0404A">
      <w:pPr>
        <w:pStyle w:val="ListParagraph"/>
        <w:numPr>
          <w:ilvl w:val="0"/>
          <w:numId w:val="15"/>
        </w:numPr>
        <w:spacing w:after="0" w:line="360" w:lineRule="auto"/>
        <w:rPr>
          <w:rFonts w:asciiTheme="minorHAnsi" w:hAnsiTheme="minorHAnsi" w:cstheme="minorHAnsi"/>
          <w:sz w:val="24"/>
          <w:szCs w:val="24"/>
        </w:rPr>
      </w:pPr>
      <w:r w:rsidRPr="001422F0">
        <w:rPr>
          <w:rFonts w:asciiTheme="minorHAnsi" w:hAnsiTheme="minorHAnsi" w:cstheme="minorHAnsi"/>
          <w:sz w:val="24"/>
          <w:szCs w:val="24"/>
        </w:rPr>
        <w:t>Students should explain</w:t>
      </w:r>
      <w:r w:rsidR="00F0404A" w:rsidRPr="001422F0">
        <w:rPr>
          <w:rFonts w:asciiTheme="minorHAnsi" w:hAnsiTheme="minorHAnsi" w:cstheme="minorHAnsi"/>
          <w:sz w:val="24"/>
          <w:szCs w:val="24"/>
        </w:rPr>
        <w:t xml:space="preserve"> </w:t>
      </w:r>
      <w:r w:rsidRPr="001422F0">
        <w:rPr>
          <w:rFonts w:asciiTheme="minorHAnsi" w:hAnsiTheme="minorHAnsi" w:cstheme="minorHAnsi"/>
          <w:sz w:val="24"/>
          <w:szCs w:val="24"/>
        </w:rPr>
        <w:t>how Julian did not</w:t>
      </w:r>
      <w:r w:rsidR="00FA0B3E" w:rsidRPr="001422F0">
        <w:rPr>
          <w:rFonts w:asciiTheme="minorHAnsi" w:hAnsiTheme="minorHAnsi" w:cstheme="minorHAnsi"/>
          <w:sz w:val="24"/>
          <w:szCs w:val="24"/>
        </w:rPr>
        <w:t xml:space="preserve"> want to have a girl as friend</w:t>
      </w:r>
      <w:r w:rsidRPr="001422F0">
        <w:rPr>
          <w:rFonts w:asciiTheme="minorHAnsi" w:hAnsiTheme="minorHAnsi" w:cstheme="minorHAnsi"/>
          <w:sz w:val="24"/>
          <w:szCs w:val="24"/>
        </w:rPr>
        <w:t xml:space="preserve"> </w:t>
      </w:r>
      <w:r w:rsidRPr="001422F0">
        <w:rPr>
          <w:rFonts w:asciiTheme="minorHAnsi" w:hAnsiTheme="minorHAnsi" w:cstheme="minorHAnsi"/>
          <w:b/>
          <w:sz w:val="24"/>
          <w:szCs w:val="24"/>
        </w:rPr>
        <w:t>at the beginning</w:t>
      </w:r>
      <w:r w:rsidRPr="001422F0">
        <w:rPr>
          <w:rFonts w:asciiTheme="minorHAnsi" w:hAnsiTheme="minorHAnsi" w:cstheme="minorHAnsi"/>
          <w:sz w:val="24"/>
          <w:szCs w:val="24"/>
        </w:rPr>
        <w:t xml:space="preserve"> of the story because he thought p</w:t>
      </w:r>
      <w:r w:rsidR="00FA0B3E" w:rsidRPr="001422F0">
        <w:rPr>
          <w:rFonts w:asciiTheme="minorHAnsi" w:hAnsiTheme="minorHAnsi" w:cstheme="minorHAnsi"/>
          <w:sz w:val="24"/>
          <w:szCs w:val="24"/>
        </w:rPr>
        <w:t xml:space="preserve">eople would tease him.  </w:t>
      </w:r>
    </w:p>
    <w:p w14:paraId="5C57F585" w14:textId="77777777" w:rsidR="00F0404A" w:rsidRPr="001422F0" w:rsidRDefault="00550184" w:rsidP="00F0404A">
      <w:pPr>
        <w:pStyle w:val="ListParagraph"/>
        <w:numPr>
          <w:ilvl w:val="0"/>
          <w:numId w:val="15"/>
        </w:numPr>
        <w:spacing w:after="0" w:line="360" w:lineRule="auto"/>
        <w:rPr>
          <w:rFonts w:asciiTheme="minorHAnsi" w:hAnsiTheme="minorHAnsi" w:cstheme="minorHAnsi"/>
          <w:sz w:val="24"/>
          <w:szCs w:val="24"/>
        </w:rPr>
      </w:pPr>
      <w:r w:rsidRPr="001422F0">
        <w:rPr>
          <w:rFonts w:asciiTheme="minorHAnsi" w:hAnsiTheme="minorHAnsi" w:cstheme="minorHAnsi"/>
          <w:sz w:val="24"/>
          <w:szCs w:val="24"/>
        </w:rPr>
        <w:t>They should then cite evidence of how Julian and Gloria’s friendship unfolded</w:t>
      </w:r>
      <w:r w:rsidR="00F0404A" w:rsidRPr="001422F0">
        <w:rPr>
          <w:rFonts w:asciiTheme="minorHAnsi" w:hAnsiTheme="minorHAnsi" w:cstheme="minorHAnsi"/>
          <w:sz w:val="24"/>
          <w:szCs w:val="24"/>
        </w:rPr>
        <w:t xml:space="preserve"> and led Julian to change his mind about having a girl as a best friend.</w:t>
      </w:r>
      <w:r w:rsidR="00A552B8" w:rsidRPr="001422F0">
        <w:rPr>
          <w:rFonts w:asciiTheme="minorHAnsi" w:hAnsiTheme="minorHAnsi" w:cstheme="minorHAnsi"/>
          <w:sz w:val="24"/>
          <w:szCs w:val="24"/>
        </w:rPr>
        <w:t xml:space="preserve"> </w:t>
      </w:r>
      <w:r w:rsidR="00F0404A" w:rsidRPr="001422F0">
        <w:rPr>
          <w:rFonts w:asciiTheme="minorHAnsi" w:hAnsiTheme="minorHAnsi" w:cstheme="minorHAnsi"/>
          <w:sz w:val="24"/>
          <w:szCs w:val="24"/>
        </w:rPr>
        <w:t>Possible responses</w:t>
      </w:r>
      <w:r w:rsidR="00A552B8" w:rsidRPr="001422F0">
        <w:rPr>
          <w:rFonts w:asciiTheme="minorHAnsi" w:hAnsiTheme="minorHAnsi" w:cstheme="minorHAnsi"/>
          <w:sz w:val="24"/>
          <w:szCs w:val="24"/>
        </w:rPr>
        <w:t xml:space="preserve"> should</w:t>
      </w:r>
      <w:r w:rsidR="00F0404A" w:rsidRPr="001422F0">
        <w:rPr>
          <w:rFonts w:asciiTheme="minorHAnsi" w:hAnsiTheme="minorHAnsi" w:cstheme="minorHAnsi"/>
          <w:sz w:val="24"/>
          <w:szCs w:val="24"/>
        </w:rPr>
        <w:t xml:space="preserve"> include...</w:t>
      </w:r>
    </w:p>
    <w:p w14:paraId="3572E5C8" w14:textId="77777777" w:rsidR="00F0404A" w:rsidRPr="001422F0" w:rsidRDefault="00550184" w:rsidP="00F0404A">
      <w:pPr>
        <w:pStyle w:val="ListParagraph"/>
        <w:numPr>
          <w:ilvl w:val="0"/>
          <w:numId w:val="16"/>
        </w:numPr>
        <w:spacing w:after="0" w:line="360" w:lineRule="auto"/>
        <w:rPr>
          <w:rFonts w:asciiTheme="minorHAnsi" w:hAnsiTheme="minorHAnsi" w:cstheme="minorHAnsi"/>
          <w:sz w:val="24"/>
          <w:szCs w:val="24"/>
        </w:rPr>
      </w:pPr>
      <w:r w:rsidRPr="001422F0">
        <w:rPr>
          <w:rFonts w:asciiTheme="minorHAnsi" w:hAnsiTheme="minorHAnsi" w:cstheme="minorHAnsi"/>
          <w:sz w:val="24"/>
          <w:szCs w:val="24"/>
        </w:rPr>
        <w:t xml:space="preserve">Gloria could do cartwheels. Julian tries, but can’t do them.  Gloria doesn’t tease him and he’s glad.  </w:t>
      </w:r>
    </w:p>
    <w:p w14:paraId="13E5FACE" w14:textId="77777777" w:rsidR="00F0404A" w:rsidRPr="001422F0" w:rsidRDefault="00550184" w:rsidP="00F0404A">
      <w:pPr>
        <w:pStyle w:val="ListParagraph"/>
        <w:numPr>
          <w:ilvl w:val="0"/>
          <w:numId w:val="16"/>
        </w:numPr>
        <w:spacing w:after="0" w:line="360" w:lineRule="auto"/>
        <w:rPr>
          <w:rFonts w:asciiTheme="minorHAnsi" w:hAnsiTheme="minorHAnsi" w:cstheme="minorHAnsi"/>
          <w:sz w:val="24"/>
          <w:szCs w:val="24"/>
        </w:rPr>
      </w:pPr>
      <w:r w:rsidRPr="001422F0">
        <w:rPr>
          <w:rFonts w:asciiTheme="minorHAnsi" w:hAnsiTheme="minorHAnsi" w:cstheme="minorHAnsi"/>
          <w:sz w:val="24"/>
          <w:szCs w:val="24"/>
        </w:rPr>
        <w:t>They enjoyed looking at the eggs in the robin’</w:t>
      </w:r>
      <w:r w:rsidR="00F0404A" w:rsidRPr="001422F0">
        <w:rPr>
          <w:rFonts w:asciiTheme="minorHAnsi" w:hAnsiTheme="minorHAnsi" w:cstheme="minorHAnsi"/>
          <w:sz w:val="24"/>
          <w:szCs w:val="24"/>
        </w:rPr>
        <w:t>s nest and having a glass of Kool-Aid</w:t>
      </w:r>
      <w:r w:rsidR="00A552B8" w:rsidRPr="001422F0">
        <w:rPr>
          <w:rFonts w:asciiTheme="minorHAnsi" w:hAnsiTheme="minorHAnsi" w:cstheme="minorHAnsi"/>
          <w:sz w:val="24"/>
          <w:szCs w:val="24"/>
        </w:rPr>
        <w:t xml:space="preserve"> together</w:t>
      </w:r>
      <w:r w:rsidR="00F0404A" w:rsidRPr="001422F0">
        <w:rPr>
          <w:rFonts w:asciiTheme="minorHAnsi" w:hAnsiTheme="minorHAnsi" w:cstheme="minorHAnsi"/>
          <w:sz w:val="24"/>
          <w:szCs w:val="24"/>
        </w:rPr>
        <w:t xml:space="preserve">.  </w:t>
      </w:r>
    </w:p>
    <w:p w14:paraId="78D37FCF" w14:textId="77777777" w:rsidR="00F0404A" w:rsidRPr="001422F0" w:rsidRDefault="00F0404A" w:rsidP="00F0404A">
      <w:pPr>
        <w:pStyle w:val="ListParagraph"/>
        <w:numPr>
          <w:ilvl w:val="0"/>
          <w:numId w:val="16"/>
        </w:numPr>
        <w:spacing w:after="0" w:line="360" w:lineRule="auto"/>
        <w:rPr>
          <w:rFonts w:asciiTheme="minorHAnsi" w:hAnsiTheme="minorHAnsi" w:cstheme="minorHAnsi"/>
          <w:sz w:val="24"/>
          <w:szCs w:val="24"/>
        </w:rPr>
      </w:pPr>
      <w:r w:rsidRPr="001422F0">
        <w:rPr>
          <w:rFonts w:asciiTheme="minorHAnsi" w:hAnsiTheme="minorHAnsi" w:cstheme="minorHAnsi"/>
          <w:sz w:val="24"/>
          <w:szCs w:val="24"/>
        </w:rPr>
        <w:t>On page 290 Julian says, “I wish you’d live here a long time</w:t>
      </w:r>
      <w:r w:rsidR="00A552B8" w:rsidRPr="001422F0">
        <w:rPr>
          <w:rFonts w:asciiTheme="minorHAnsi" w:hAnsiTheme="minorHAnsi" w:cstheme="minorHAnsi"/>
          <w:sz w:val="24"/>
          <w:szCs w:val="24"/>
        </w:rPr>
        <w:t>.”</w:t>
      </w:r>
      <w:r w:rsidRPr="001422F0">
        <w:rPr>
          <w:rFonts w:asciiTheme="minorHAnsi" w:hAnsiTheme="minorHAnsi" w:cstheme="minorHAnsi"/>
          <w:sz w:val="24"/>
          <w:szCs w:val="24"/>
        </w:rPr>
        <w:t xml:space="preserve"> </w:t>
      </w:r>
    </w:p>
    <w:p w14:paraId="64DB1345" w14:textId="77777777" w:rsidR="000B5786" w:rsidRPr="001422F0" w:rsidRDefault="00F0404A" w:rsidP="00F0404A">
      <w:pPr>
        <w:pStyle w:val="ListParagraph"/>
        <w:numPr>
          <w:ilvl w:val="0"/>
          <w:numId w:val="16"/>
        </w:numPr>
        <w:spacing w:after="0" w:line="360" w:lineRule="auto"/>
        <w:rPr>
          <w:rFonts w:asciiTheme="minorHAnsi" w:hAnsiTheme="minorHAnsi" w:cstheme="minorHAnsi"/>
          <w:sz w:val="24"/>
          <w:szCs w:val="24"/>
        </w:rPr>
      </w:pPr>
      <w:r w:rsidRPr="001422F0">
        <w:rPr>
          <w:rFonts w:asciiTheme="minorHAnsi" w:hAnsiTheme="minorHAnsi" w:cstheme="minorHAnsi"/>
          <w:b/>
          <w:sz w:val="24"/>
          <w:szCs w:val="24"/>
        </w:rPr>
        <w:t>At the end of the story</w:t>
      </w:r>
      <w:r w:rsidRPr="001422F0">
        <w:rPr>
          <w:rFonts w:asciiTheme="minorHAnsi" w:hAnsiTheme="minorHAnsi" w:cstheme="minorHAnsi"/>
          <w:sz w:val="24"/>
          <w:szCs w:val="24"/>
        </w:rPr>
        <w:t xml:space="preserve"> Julian and Gloria make a Wish Kite</w:t>
      </w:r>
      <w:r w:rsidR="00A552B8" w:rsidRPr="001422F0">
        <w:rPr>
          <w:rFonts w:asciiTheme="minorHAnsi" w:hAnsiTheme="minorHAnsi" w:cstheme="minorHAnsi"/>
          <w:sz w:val="24"/>
          <w:szCs w:val="24"/>
        </w:rPr>
        <w:t xml:space="preserve">.  Julian </w:t>
      </w:r>
      <w:r w:rsidRPr="001422F0">
        <w:rPr>
          <w:rFonts w:asciiTheme="minorHAnsi" w:hAnsiTheme="minorHAnsi" w:cstheme="minorHAnsi"/>
          <w:sz w:val="24"/>
          <w:szCs w:val="24"/>
        </w:rPr>
        <w:t xml:space="preserve">wishes that Gloria would stay here and be his best friend.  </w:t>
      </w:r>
      <w:r w:rsidR="00FA0B3E" w:rsidRPr="001422F0">
        <w:rPr>
          <w:rFonts w:asciiTheme="minorHAnsi" w:hAnsiTheme="minorHAnsi" w:cstheme="minorHAnsi"/>
          <w:sz w:val="24"/>
          <w:szCs w:val="24"/>
        </w:rPr>
        <w:t xml:space="preserve">  </w:t>
      </w:r>
    </w:p>
    <w:p w14:paraId="437F2DA2" w14:textId="77777777" w:rsidR="00F0404A" w:rsidRPr="001422F0" w:rsidRDefault="00A552B8" w:rsidP="001422F0">
      <w:pPr>
        <w:spacing w:after="0" w:line="360" w:lineRule="auto"/>
        <w:ind w:left="720"/>
        <w:rPr>
          <w:rFonts w:asciiTheme="minorHAnsi" w:hAnsiTheme="minorHAnsi" w:cstheme="minorHAnsi"/>
          <w:sz w:val="24"/>
          <w:szCs w:val="24"/>
        </w:rPr>
      </w:pPr>
      <w:r w:rsidRPr="001422F0">
        <w:rPr>
          <w:rFonts w:asciiTheme="minorHAnsi" w:hAnsiTheme="minorHAnsi" w:cstheme="minorHAnsi"/>
          <w:sz w:val="24"/>
          <w:szCs w:val="24"/>
        </w:rPr>
        <w:t>In general, the answer should show a clear understanding of how this progression of events led</w:t>
      </w:r>
      <w:r w:rsidR="001422F0">
        <w:rPr>
          <w:rFonts w:asciiTheme="minorHAnsi" w:hAnsiTheme="minorHAnsi" w:cstheme="minorHAnsi"/>
          <w:sz w:val="24"/>
          <w:szCs w:val="24"/>
        </w:rPr>
        <w:t xml:space="preserve"> the two characters to becoming</w:t>
      </w:r>
      <w:r w:rsidRPr="001422F0">
        <w:rPr>
          <w:rFonts w:asciiTheme="minorHAnsi" w:hAnsiTheme="minorHAnsi" w:cstheme="minorHAnsi"/>
          <w:sz w:val="24"/>
          <w:szCs w:val="24"/>
        </w:rPr>
        <w:t xml:space="preserve"> best friends and how Julian’s opinion changed from the beginning of the story to the end of the story.</w:t>
      </w:r>
    </w:p>
    <w:p w14:paraId="01068B74" w14:textId="77777777" w:rsidR="001422F0" w:rsidRDefault="001422F0" w:rsidP="00CA07EF">
      <w:pPr>
        <w:spacing w:after="0" w:line="360" w:lineRule="auto"/>
        <w:rPr>
          <w:rFonts w:asciiTheme="minorHAnsi" w:hAnsiTheme="minorHAnsi" w:cstheme="minorHAnsi"/>
          <w:sz w:val="28"/>
          <w:szCs w:val="28"/>
          <w:u w:val="single"/>
        </w:rPr>
      </w:pPr>
    </w:p>
    <w:p w14:paraId="73208E52" w14:textId="77777777" w:rsidR="001422F0" w:rsidRDefault="001422F0" w:rsidP="00CA07EF">
      <w:pPr>
        <w:spacing w:after="0" w:line="360" w:lineRule="auto"/>
        <w:rPr>
          <w:rFonts w:asciiTheme="minorHAnsi" w:hAnsiTheme="minorHAnsi" w:cstheme="minorHAnsi"/>
          <w:sz w:val="28"/>
          <w:szCs w:val="28"/>
          <w:u w:val="single"/>
        </w:rPr>
      </w:pPr>
    </w:p>
    <w:p w14:paraId="4300CDEF" w14:textId="77777777" w:rsidR="001422F0" w:rsidRDefault="001422F0" w:rsidP="00CA07EF">
      <w:pPr>
        <w:spacing w:after="0" w:line="360" w:lineRule="auto"/>
        <w:rPr>
          <w:rFonts w:asciiTheme="minorHAnsi" w:hAnsiTheme="minorHAnsi" w:cstheme="minorHAnsi"/>
          <w:sz w:val="28"/>
          <w:szCs w:val="28"/>
          <w:u w:val="single"/>
        </w:rPr>
      </w:pPr>
    </w:p>
    <w:p w14:paraId="10E92FA8" w14:textId="77777777" w:rsidR="00CA07EF" w:rsidRPr="001422F0" w:rsidRDefault="00CA07EF" w:rsidP="00CA07EF">
      <w:pPr>
        <w:spacing w:after="0" w:line="360" w:lineRule="auto"/>
        <w:rPr>
          <w:rFonts w:asciiTheme="minorHAnsi" w:hAnsiTheme="minorHAnsi" w:cstheme="minorHAnsi"/>
          <w:sz w:val="32"/>
          <w:szCs w:val="28"/>
          <w:u w:val="single"/>
        </w:rPr>
      </w:pPr>
      <w:r w:rsidRPr="001422F0">
        <w:rPr>
          <w:rFonts w:asciiTheme="minorHAnsi" w:hAnsiTheme="minorHAnsi" w:cstheme="minorHAnsi"/>
          <w:sz w:val="32"/>
          <w:szCs w:val="28"/>
          <w:u w:val="single"/>
        </w:rPr>
        <w:lastRenderedPageBreak/>
        <w:t>Note to Teacher</w:t>
      </w:r>
    </w:p>
    <w:p w14:paraId="5CD5EDBC" w14:textId="77777777" w:rsidR="003D1B49" w:rsidRDefault="005F1189" w:rsidP="0018635B">
      <w:pPr>
        <w:spacing w:after="0" w:line="360" w:lineRule="auto"/>
        <w:rPr>
          <w:rFonts w:asciiTheme="minorHAnsi" w:hAnsiTheme="minorHAnsi" w:cstheme="minorHAnsi"/>
          <w:sz w:val="24"/>
          <w:szCs w:val="24"/>
        </w:rPr>
        <w:sectPr w:rsidR="003D1B49">
          <w:headerReference w:type="default" r:id="rId8"/>
          <w:foot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Theme="minorHAnsi" w:hAnsiTheme="minorHAnsi" w:cstheme="minorHAnsi"/>
          <w:sz w:val="24"/>
          <w:szCs w:val="24"/>
        </w:rPr>
        <w:t xml:space="preserve">This story </w:t>
      </w:r>
      <w:r w:rsidR="00C4547B">
        <w:rPr>
          <w:rFonts w:asciiTheme="minorHAnsi" w:hAnsiTheme="minorHAnsi" w:cstheme="minorHAnsi"/>
          <w:sz w:val="24"/>
          <w:szCs w:val="24"/>
        </w:rPr>
        <w:t xml:space="preserve">and these questions and vocabulary work could </w:t>
      </w:r>
      <w:r>
        <w:rPr>
          <w:rFonts w:asciiTheme="minorHAnsi" w:hAnsiTheme="minorHAnsi" w:cstheme="minorHAnsi"/>
          <w:sz w:val="24"/>
          <w:szCs w:val="24"/>
        </w:rPr>
        <w:t>provide the opportunity for students to r</w:t>
      </w:r>
      <w:r w:rsidR="00C4547B">
        <w:rPr>
          <w:rFonts w:asciiTheme="minorHAnsi" w:hAnsiTheme="minorHAnsi" w:cstheme="minorHAnsi"/>
          <w:sz w:val="24"/>
          <w:szCs w:val="24"/>
        </w:rPr>
        <w:t xml:space="preserve">ead the text independently.  It is lovely, but not overly complex.  It </w:t>
      </w:r>
      <w:r>
        <w:rPr>
          <w:rFonts w:asciiTheme="minorHAnsi" w:hAnsiTheme="minorHAnsi" w:cstheme="minorHAnsi"/>
          <w:sz w:val="24"/>
          <w:szCs w:val="24"/>
        </w:rPr>
        <w:t>could be used as independent work</w:t>
      </w:r>
      <w:r w:rsidR="00C4547B">
        <w:rPr>
          <w:rFonts w:asciiTheme="minorHAnsi" w:hAnsiTheme="minorHAnsi" w:cstheme="minorHAnsi"/>
          <w:sz w:val="24"/>
          <w:szCs w:val="24"/>
        </w:rPr>
        <w:t>, or even as an early formative assessment (baseline),</w:t>
      </w:r>
      <w:r>
        <w:rPr>
          <w:rFonts w:asciiTheme="minorHAnsi" w:hAnsiTheme="minorHAnsi" w:cstheme="minorHAnsi"/>
          <w:sz w:val="24"/>
          <w:szCs w:val="24"/>
        </w:rPr>
        <w:t xml:space="preserve"> to measure</w:t>
      </w:r>
      <w:r w:rsidR="00C4547B">
        <w:rPr>
          <w:rFonts w:asciiTheme="minorHAnsi" w:hAnsiTheme="minorHAnsi" w:cstheme="minorHAnsi"/>
          <w:sz w:val="24"/>
          <w:szCs w:val="24"/>
        </w:rPr>
        <w:t xml:space="preserve"> students’ abilities in </w:t>
      </w:r>
      <w:r>
        <w:rPr>
          <w:rFonts w:asciiTheme="minorHAnsi" w:hAnsiTheme="minorHAnsi" w:cstheme="minorHAnsi"/>
          <w:sz w:val="24"/>
          <w:szCs w:val="24"/>
        </w:rPr>
        <w:t>working with text</w:t>
      </w:r>
      <w:r w:rsidR="00C4547B">
        <w:rPr>
          <w:rFonts w:asciiTheme="minorHAnsi" w:hAnsiTheme="minorHAnsi" w:cstheme="minorHAnsi"/>
          <w:sz w:val="24"/>
          <w:szCs w:val="24"/>
        </w:rPr>
        <w:t xml:space="preserve"> dependent questions</w:t>
      </w:r>
      <w:r>
        <w:rPr>
          <w:rFonts w:asciiTheme="minorHAnsi" w:hAnsiTheme="minorHAnsi" w:cstheme="minorHAnsi"/>
          <w:sz w:val="24"/>
          <w:szCs w:val="24"/>
        </w:rPr>
        <w:t xml:space="preserve">.  </w:t>
      </w:r>
    </w:p>
    <w:p w14:paraId="5541D01B" w14:textId="77777777" w:rsidR="00B96898" w:rsidRDefault="00B96898" w:rsidP="00B96898">
      <w:pPr>
        <w:spacing w:after="0" w:line="240" w:lineRule="auto"/>
        <w:jc w:val="center"/>
        <w:rPr>
          <w:rFonts w:cstheme="minorHAnsi"/>
          <w:sz w:val="36"/>
          <w:szCs w:val="36"/>
        </w:rPr>
      </w:pPr>
      <w:r w:rsidRPr="00C35538">
        <w:rPr>
          <w:rFonts w:cstheme="minorHAnsi"/>
          <w:sz w:val="36"/>
          <w:szCs w:val="36"/>
        </w:rPr>
        <w:lastRenderedPageBreak/>
        <w:t xml:space="preserve">Supports for English Language Learners (ELLs) to use </w:t>
      </w:r>
    </w:p>
    <w:p w14:paraId="531C7A61" w14:textId="43455104" w:rsidR="00B96898" w:rsidRPr="00C35538" w:rsidRDefault="00B96898" w:rsidP="00B96898">
      <w:pPr>
        <w:spacing w:line="240" w:lineRule="auto"/>
        <w:jc w:val="center"/>
        <w:rPr>
          <w:rFonts w:cstheme="minorHAnsi"/>
          <w:sz w:val="36"/>
          <w:szCs w:val="36"/>
        </w:rPr>
      </w:pPr>
      <w:r w:rsidRPr="00C35538">
        <w:rPr>
          <w:rFonts w:cstheme="minorHAnsi"/>
          <w:sz w:val="36"/>
          <w:szCs w:val="36"/>
        </w:rPr>
        <w:t>with Basal Alignment Project Lessons</w:t>
      </w:r>
    </w:p>
    <w:p w14:paraId="068FB41B" w14:textId="77777777" w:rsidR="00B96898" w:rsidRPr="00887983" w:rsidRDefault="00B96898" w:rsidP="00B96898">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w:t>
      </w:r>
      <w:bookmarkStart w:id="0" w:name="_GoBack"/>
      <w:bookmarkEnd w:id="0"/>
      <w:r>
        <w:rPr>
          <w:rFonts w:cstheme="minorHAnsi"/>
        </w:rPr>
        <w:t xml:space="preserve">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51FD339E" w14:textId="77777777" w:rsidR="00B96898" w:rsidRPr="00BB4479" w:rsidRDefault="00B96898" w:rsidP="00B96898">
      <w:pPr>
        <w:rPr>
          <w:rFonts w:cstheme="minorHAnsi"/>
          <w:b/>
          <w:sz w:val="28"/>
          <w:szCs w:val="28"/>
        </w:rPr>
      </w:pPr>
      <w:r w:rsidRPr="00C35538">
        <w:rPr>
          <w:rFonts w:cstheme="minorHAnsi"/>
          <w:b/>
          <w:sz w:val="28"/>
          <w:szCs w:val="28"/>
        </w:rPr>
        <w:t xml:space="preserve">Before the reading:  </w:t>
      </w:r>
    </w:p>
    <w:p w14:paraId="79B21CFF" w14:textId="77777777" w:rsidR="00B96898" w:rsidRPr="00C35538" w:rsidRDefault="00B96898" w:rsidP="00B96898">
      <w:pPr>
        <w:pStyle w:val="ListParagraph"/>
        <w:numPr>
          <w:ilvl w:val="0"/>
          <w:numId w:val="19"/>
        </w:numPr>
        <w:spacing w:after="160" w:line="254" w:lineRule="auto"/>
        <w:rPr>
          <w:rFonts w:cstheme="minorHAnsi"/>
        </w:rPr>
      </w:pPr>
      <w:r>
        <w:rPr>
          <w:rFonts w:cstheme="minorHAnsi"/>
        </w:rPr>
        <w:t xml:space="preserve">Read passages, sing songs, watch videos, view photographs, discuss topics (e.g., using the </w:t>
      </w:r>
      <w:hyperlink r:id="rId10"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410F525B" w14:textId="77777777" w:rsidR="00B96898" w:rsidRPr="00C35538" w:rsidRDefault="00B96898" w:rsidP="00B96898">
      <w:pPr>
        <w:pStyle w:val="ListParagraph"/>
        <w:rPr>
          <w:rFonts w:cstheme="minorHAnsi"/>
        </w:rPr>
      </w:pPr>
    </w:p>
    <w:p w14:paraId="03D7404F" w14:textId="77777777" w:rsidR="00B96898" w:rsidRDefault="00B96898" w:rsidP="00B96898">
      <w:pPr>
        <w:pStyle w:val="ListParagraph"/>
        <w:numPr>
          <w:ilvl w:val="0"/>
          <w:numId w:val="21"/>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1"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73CAC29B" w14:textId="77777777" w:rsidR="00B96898" w:rsidRPr="00C35538" w:rsidRDefault="00B96898" w:rsidP="00B96898">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44989F15" w14:textId="77777777" w:rsidR="00B96898" w:rsidRDefault="00B96898" w:rsidP="00B96898">
      <w:pPr>
        <w:pStyle w:val="ListParagraph"/>
        <w:numPr>
          <w:ilvl w:val="0"/>
          <w:numId w:val="25"/>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2"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2E1BBC53" w14:textId="77777777" w:rsidR="00B96898" w:rsidRDefault="00B96898" w:rsidP="00B96898">
      <w:pPr>
        <w:pStyle w:val="ListParagraph"/>
        <w:numPr>
          <w:ilvl w:val="0"/>
          <w:numId w:val="25"/>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791491DE" w14:textId="77777777" w:rsidR="00B96898" w:rsidRDefault="00B96898" w:rsidP="00B96898">
      <w:pPr>
        <w:pStyle w:val="ListParagraph"/>
        <w:numPr>
          <w:ilvl w:val="0"/>
          <w:numId w:val="25"/>
        </w:numPr>
        <w:spacing w:after="160" w:line="256" w:lineRule="auto"/>
        <w:rPr>
          <w:rFonts w:cstheme="minorHAnsi"/>
        </w:rPr>
      </w:pPr>
      <w:r>
        <w:rPr>
          <w:rFonts w:cstheme="minorHAnsi"/>
        </w:rPr>
        <w:t xml:space="preserve">Keep a word wall or word bank where these new words can be added and that students can access later. </w:t>
      </w:r>
    </w:p>
    <w:p w14:paraId="252CEA0F" w14:textId="77777777" w:rsidR="00B96898" w:rsidRDefault="00B96898" w:rsidP="00B96898">
      <w:pPr>
        <w:pStyle w:val="ListParagraph"/>
        <w:numPr>
          <w:ilvl w:val="0"/>
          <w:numId w:val="25"/>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471C1764" w14:textId="77777777" w:rsidR="00B96898" w:rsidRDefault="00B96898" w:rsidP="00B96898">
      <w:pPr>
        <w:pStyle w:val="ListParagraph"/>
        <w:numPr>
          <w:ilvl w:val="0"/>
          <w:numId w:val="25"/>
        </w:numPr>
        <w:spacing w:after="160" w:line="256" w:lineRule="auto"/>
        <w:rPr>
          <w:rFonts w:cstheme="minorHAnsi"/>
        </w:rPr>
      </w:pPr>
      <w:r>
        <w:rPr>
          <w:rFonts w:cstheme="minorHAnsi"/>
        </w:rPr>
        <w:t>Create pictures using the word. These can even be added to your word wall!</w:t>
      </w:r>
    </w:p>
    <w:p w14:paraId="1BBA3E48" w14:textId="77777777" w:rsidR="00B96898" w:rsidRDefault="00B96898" w:rsidP="00B96898">
      <w:pPr>
        <w:pStyle w:val="ListParagraph"/>
        <w:numPr>
          <w:ilvl w:val="0"/>
          <w:numId w:val="25"/>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14:paraId="52F419A9" w14:textId="77777777" w:rsidR="00B96898" w:rsidRPr="00887983" w:rsidRDefault="00B96898" w:rsidP="00B96898">
      <w:pPr>
        <w:pStyle w:val="ListParagraph"/>
        <w:numPr>
          <w:ilvl w:val="0"/>
          <w:numId w:val="25"/>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3"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79894980" w14:textId="77777777" w:rsidR="00B96898" w:rsidRPr="00BA3B4C" w:rsidRDefault="00B96898" w:rsidP="00B96898">
      <w:pPr>
        <w:pStyle w:val="ListParagraph"/>
        <w:numPr>
          <w:ilvl w:val="1"/>
          <w:numId w:val="20"/>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22D59CED" w14:textId="77777777" w:rsidR="00B96898" w:rsidRDefault="00B96898" w:rsidP="00B96898">
      <w:pPr>
        <w:pStyle w:val="ListParagraph"/>
        <w:ind w:left="1440"/>
        <w:rPr>
          <w:rFonts w:cstheme="minorHAnsi"/>
        </w:rPr>
      </w:pPr>
    </w:p>
    <w:p w14:paraId="77F1F973" w14:textId="77777777" w:rsidR="00B96898" w:rsidRPr="00580EBE" w:rsidRDefault="00B96898" w:rsidP="00B96898">
      <w:pPr>
        <w:pStyle w:val="ListParagraph"/>
        <w:numPr>
          <w:ilvl w:val="0"/>
          <w:numId w:val="20"/>
        </w:numPr>
        <w:spacing w:after="160" w:line="254" w:lineRule="auto"/>
        <w:rPr>
          <w:rFonts w:cstheme="minorHAnsi"/>
        </w:rPr>
      </w:pPr>
      <w:r w:rsidRPr="00580EBE">
        <w:rPr>
          <w:rFonts w:cstheme="minorHAnsi"/>
        </w:rPr>
        <w:t xml:space="preserve">Use graphic organizers to help introduce content. </w:t>
      </w:r>
    </w:p>
    <w:p w14:paraId="18FBAA50" w14:textId="77777777" w:rsidR="00B96898" w:rsidRDefault="00B96898" w:rsidP="00B96898">
      <w:pPr>
        <w:pStyle w:val="ListParagraph"/>
        <w:rPr>
          <w:rFonts w:cstheme="minorHAnsi"/>
          <w:b/>
        </w:rPr>
      </w:pPr>
    </w:p>
    <w:p w14:paraId="09C18A85" w14:textId="77777777" w:rsidR="00B96898" w:rsidRDefault="00B96898" w:rsidP="00B96898">
      <w:pPr>
        <w:pStyle w:val="ListParagraph"/>
        <w:rPr>
          <w:rFonts w:cstheme="minorHAnsi"/>
          <w:b/>
        </w:rPr>
      </w:pPr>
      <w:r>
        <w:rPr>
          <w:rFonts w:cstheme="minorHAnsi"/>
          <w:b/>
        </w:rPr>
        <w:t xml:space="preserve">Examples of Activities:  </w:t>
      </w:r>
    </w:p>
    <w:p w14:paraId="60EBC06B" w14:textId="77777777" w:rsidR="00B96898" w:rsidRPr="00580EBE" w:rsidRDefault="00B96898" w:rsidP="00B96898">
      <w:pPr>
        <w:pStyle w:val="ListParagraph"/>
        <w:numPr>
          <w:ilvl w:val="0"/>
          <w:numId w:val="22"/>
        </w:numPr>
        <w:spacing w:after="160" w:line="254" w:lineRule="auto"/>
        <w:rPr>
          <w:rFonts w:cstheme="minorHAnsi"/>
          <w:b/>
        </w:rPr>
      </w:pPr>
      <w:r w:rsidRPr="00580EBE">
        <w:rPr>
          <w:rFonts w:cstheme="minorHAnsi"/>
        </w:rPr>
        <w:t xml:space="preserve">Have students fill in a </w:t>
      </w:r>
      <w:hyperlink r:id="rId14"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4F41BA3D" w14:textId="77777777" w:rsidR="00B96898" w:rsidRPr="00580EBE" w:rsidRDefault="00B96898" w:rsidP="00B96898">
      <w:pPr>
        <w:pStyle w:val="ListParagraph"/>
        <w:numPr>
          <w:ilvl w:val="0"/>
          <w:numId w:val="22"/>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2792892F" w14:textId="77777777" w:rsidR="00B96898" w:rsidRPr="00BB4479" w:rsidRDefault="00B96898" w:rsidP="00B96898">
      <w:pPr>
        <w:pStyle w:val="ListParagraph"/>
        <w:numPr>
          <w:ilvl w:val="0"/>
          <w:numId w:val="22"/>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3BA58D71" w14:textId="77777777" w:rsidR="00B96898" w:rsidRDefault="00B96898" w:rsidP="00B96898">
      <w:pPr>
        <w:pStyle w:val="ListParagraph"/>
        <w:rPr>
          <w:rFonts w:cstheme="minorHAnsi"/>
        </w:rPr>
      </w:pPr>
    </w:p>
    <w:p w14:paraId="592FF8D3" w14:textId="77777777" w:rsidR="00B96898" w:rsidRDefault="00B96898" w:rsidP="00B96898">
      <w:pPr>
        <w:rPr>
          <w:rFonts w:cstheme="minorHAnsi"/>
          <w:b/>
        </w:rPr>
      </w:pPr>
      <w:r w:rsidRPr="00580EBE">
        <w:rPr>
          <w:rFonts w:cstheme="minorHAnsi"/>
          <w:b/>
          <w:sz w:val="28"/>
          <w:szCs w:val="28"/>
        </w:rPr>
        <w:t>During reading</w:t>
      </w:r>
      <w:r>
        <w:rPr>
          <w:rFonts w:cstheme="minorHAnsi"/>
          <w:b/>
        </w:rPr>
        <w:t xml:space="preserve">:  </w:t>
      </w:r>
    </w:p>
    <w:p w14:paraId="20698927" w14:textId="77777777" w:rsidR="00B96898" w:rsidRDefault="00B96898" w:rsidP="00B96898">
      <w:pPr>
        <w:pStyle w:val="ListParagraph"/>
        <w:rPr>
          <w:rFonts w:cstheme="minorHAnsi"/>
        </w:rPr>
      </w:pPr>
    </w:p>
    <w:p w14:paraId="0BBF501F" w14:textId="77777777" w:rsidR="00B96898" w:rsidRDefault="00B96898" w:rsidP="00B96898">
      <w:pPr>
        <w:pStyle w:val="ListParagraph"/>
        <w:numPr>
          <w:ilvl w:val="0"/>
          <w:numId w:val="24"/>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45717C85" w14:textId="77777777" w:rsidR="00B96898" w:rsidRDefault="00B96898" w:rsidP="00B96898">
      <w:pPr>
        <w:pStyle w:val="ListParagraph"/>
        <w:rPr>
          <w:rFonts w:cstheme="minorHAnsi"/>
        </w:rPr>
      </w:pPr>
    </w:p>
    <w:p w14:paraId="2DC2CA31" w14:textId="77777777" w:rsidR="00B96898" w:rsidRDefault="00B96898" w:rsidP="00B96898">
      <w:pPr>
        <w:pStyle w:val="ListParagraph"/>
        <w:numPr>
          <w:ilvl w:val="0"/>
          <w:numId w:val="24"/>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24D38568" w14:textId="77777777" w:rsidR="00B96898" w:rsidRDefault="00B96898" w:rsidP="00B96898">
      <w:pPr>
        <w:pStyle w:val="ListParagraph"/>
        <w:rPr>
          <w:rFonts w:cstheme="minorHAnsi"/>
        </w:rPr>
      </w:pPr>
    </w:p>
    <w:p w14:paraId="61B1A4D2" w14:textId="77777777" w:rsidR="00B96898" w:rsidRDefault="00B96898" w:rsidP="00B96898">
      <w:pPr>
        <w:pStyle w:val="ListParagraph"/>
        <w:numPr>
          <w:ilvl w:val="0"/>
          <w:numId w:val="23"/>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770CF569" w14:textId="77777777" w:rsidR="00B96898" w:rsidRDefault="00B96898" w:rsidP="00B96898">
      <w:pPr>
        <w:pStyle w:val="ListParagraph"/>
        <w:rPr>
          <w:rFonts w:cstheme="minorHAnsi"/>
        </w:rPr>
      </w:pPr>
    </w:p>
    <w:p w14:paraId="472FB747" w14:textId="77777777" w:rsidR="00B96898" w:rsidRDefault="00B96898" w:rsidP="00B96898">
      <w:pPr>
        <w:pStyle w:val="ListParagraph"/>
        <w:numPr>
          <w:ilvl w:val="0"/>
          <w:numId w:val="23"/>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5" w:history="1">
        <w:r w:rsidRPr="002822BB">
          <w:rPr>
            <w:rStyle w:val="Hyperlink"/>
            <w:rFonts w:cstheme="minorHAnsi"/>
          </w:rPr>
          <w:t>sentence stems</w:t>
        </w:r>
      </w:hyperlink>
      <w:r>
        <w:rPr>
          <w:rFonts w:cstheme="minorHAnsi"/>
        </w:rPr>
        <w:t>.</w:t>
      </w:r>
    </w:p>
    <w:p w14:paraId="0C96FBA2" w14:textId="77777777" w:rsidR="00B96898" w:rsidRDefault="00B96898" w:rsidP="00B96898">
      <w:pPr>
        <w:pStyle w:val="ListParagraph"/>
        <w:rPr>
          <w:rFonts w:cstheme="minorHAnsi"/>
        </w:rPr>
      </w:pPr>
    </w:p>
    <w:p w14:paraId="17402B5A" w14:textId="77777777" w:rsidR="00B96898" w:rsidRPr="002822BB" w:rsidRDefault="00B96898" w:rsidP="00B96898">
      <w:pPr>
        <w:pStyle w:val="ListParagraph"/>
        <w:numPr>
          <w:ilvl w:val="0"/>
          <w:numId w:val="23"/>
        </w:numPr>
        <w:spacing w:after="160" w:line="254" w:lineRule="auto"/>
        <w:rPr>
          <w:rFonts w:cstheme="minorHAnsi"/>
        </w:rPr>
      </w:pPr>
      <w:r>
        <w:rPr>
          <w:rFonts w:cstheme="minorHAnsi"/>
        </w:rPr>
        <w:lastRenderedPageBreak/>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13CBE9B3" w14:textId="77777777" w:rsidR="00B96898" w:rsidRDefault="00B96898" w:rsidP="00B96898">
      <w:pPr>
        <w:pStyle w:val="ListParagraph"/>
        <w:rPr>
          <w:rFonts w:cstheme="minorHAnsi"/>
          <w:b/>
        </w:rPr>
      </w:pPr>
      <w:r>
        <w:rPr>
          <w:rFonts w:cstheme="minorHAnsi"/>
          <w:b/>
        </w:rPr>
        <w:t xml:space="preserve">Examples of Activities:  </w:t>
      </w:r>
    </w:p>
    <w:p w14:paraId="10D12EE1" w14:textId="77777777" w:rsidR="00B96898" w:rsidRDefault="00B96898" w:rsidP="00B96898">
      <w:pPr>
        <w:pStyle w:val="ListParagraph"/>
        <w:numPr>
          <w:ilvl w:val="0"/>
          <w:numId w:val="27"/>
        </w:numPr>
        <w:spacing w:after="160" w:line="254" w:lineRule="auto"/>
        <w:rPr>
          <w:rFonts w:cstheme="minorHAnsi"/>
        </w:rPr>
      </w:pPr>
      <w:r>
        <w:rPr>
          <w:rFonts w:cstheme="minorHAnsi"/>
        </w:rPr>
        <w:t xml:space="preserve">Have students include the example from the text in their glossary that they created.  </w:t>
      </w:r>
    </w:p>
    <w:p w14:paraId="44001FB7" w14:textId="77777777" w:rsidR="00B96898" w:rsidRDefault="00B96898" w:rsidP="00B96898">
      <w:pPr>
        <w:pStyle w:val="ListParagraph"/>
        <w:numPr>
          <w:ilvl w:val="0"/>
          <w:numId w:val="27"/>
        </w:numPr>
        <w:spacing w:after="160" w:line="254" w:lineRule="auto"/>
        <w:rPr>
          <w:rFonts w:cstheme="minorHAnsi"/>
        </w:rPr>
      </w:pPr>
      <w:r>
        <w:rPr>
          <w:rFonts w:cstheme="minorHAnsi"/>
        </w:rPr>
        <w:t xml:space="preserve">Create or find pictures that represent how the word was used in the passage.  </w:t>
      </w:r>
    </w:p>
    <w:p w14:paraId="53CD8F3D" w14:textId="77777777" w:rsidR="00B96898" w:rsidRDefault="00B96898" w:rsidP="00B96898">
      <w:pPr>
        <w:pStyle w:val="ListParagraph"/>
        <w:numPr>
          <w:ilvl w:val="0"/>
          <w:numId w:val="27"/>
        </w:numPr>
        <w:spacing w:after="160" w:line="254" w:lineRule="auto"/>
        <w:rPr>
          <w:rFonts w:cstheme="minorHAnsi"/>
        </w:rPr>
      </w:pPr>
      <w:r>
        <w:rPr>
          <w:rFonts w:cstheme="minorHAnsi"/>
        </w:rPr>
        <w:t xml:space="preserve">Practice creating sentences using the word in the way it was using in the passage.  </w:t>
      </w:r>
    </w:p>
    <w:p w14:paraId="0FFCF63F" w14:textId="77777777" w:rsidR="00B96898" w:rsidRDefault="00B96898" w:rsidP="00B96898">
      <w:pPr>
        <w:pStyle w:val="ListParagraph"/>
        <w:numPr>
          <w:ilvl w:val="0"/>
          <w:numId w:val="27"/>
        </w:numPr>
        <w:spacing w:after="160" w:line="254" w:lineRule="auto"/>
        <w:rPr>
          <w:rFonts w:cstheme="minorHAnsi"/>
        </w:rPr>
      </w:pPr>
      <w:r>
        <w:rPr>
          <w:rFonts w:cstheme="minorHAnsi"/>
        </w:rPr>
        <w:t xml:space="preserve">Have students discuss the author’s word choice.  </w:t>
      </w:r>
    </w:p>
    <w:p w14:paraId="767F959E" w14:textId="77777777" w:rsidR="00B96898" w:rsidRDefault="00B96898" w:rsidP="00B96898">
      <w:pPr>
        <w:pStyle w:val="ListParagraph"/>
        <w:rPr>
          <w:rFonts w:cstheme="minorHAnsi"/>
        </w:rPr>
      </w:pPr>
    </w:p>
    <w:p w14:paraId="179BBA39" w14:textId="77777777" w:rsidR="00B96898" w:rsidRDefault="00B96898" w:rsidP="00B96898">
      <w:pPr>
        <w:pStyle w:val="ListParagraph"/>
        <w:numPr>
          <w:ilvl w:val="0"/>
          <w:numId w:val="17"/>
        </w:numPr>
        <w:spacing w:after="160" w:line="254" w:lineRule="auto"/>
        <w:rPr>
          <w:rFonts w:cstheme="minorHAnsi"/>
        </w:rPr>
      </w:pPr>
      <w:r>
        <w:rPr>
          <w:rFonts w:cstheme="minorHAnsi"/>
        </w:rPr>
        <w:t xml:space="preserve">Use graphic organizers to help organize content and thinking.  </w:t>
      </w:r>
    </w:p>
    <w:p w14:paraId="4C43DEDE" w14:textId="77777777" w:rsidR="00B96898" w:rsidRDefault="00B96898" w:rsidP="00B96898">
      <w:pPr>
        <w:pStyle w:val="ListParagraph"/>
        <w:rPr>
          <w:rFonts w:cstheme="minorHAnsi"/>
        </w:rPr>
      </w:pPr>
      <w:r>
        <w:rPr>
          <w:rFonts w:cstheme="minorHAnsi"/>
          <w:b/>
        </w:rPr>
        <w:t>Examples of Activities:</w:t>
      </w:r>
      <w:r>
        <w:rPr>
          <w:rFonts w:cstheme="minorHAnsi"/>
        </w:rPr>
        <w:t xml:space="preserve">  </w:t>
      </w:r>
    </w:p>
    <w:p w14:paraId="62C9D365" w14:textId="77777777" w:rsidR="00B96898" w:rsidRDefault="00B96898" w:rsidP="00B96898">
      <w:pPr>
        <w:pStyle w:val="ListParagraph"/>
        <w:numPr>
          <w:ilvl w:val="0"/>
          <w:numId w:val="2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73BFC758" w14:textId="77777777" w:rsidR="00B96898" w:rsidRDefault="00B96898" w:rsidP="00B96898">
      <w:pPr>
        <w:pStyle w:val="ListParagraph"/>
        <w:numPr>
          <w:ilvl w:val="0"/>
          <w:numId w:val="28"/>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1F4F6C43" w14:textId="77777777" w:rsidR="00B96898" w:rsidRPr="003A0E41" w:rsidRDefault="00B96898" w:rsidP="00B96898">
      <w:pPr>
        <w:pStyle w:val="ListParagraph"/>
        <w:numPr>
          <w:ilvl w:val="0"/>
          <w:numId w:val="28"/>
        </w:numPr>
        <w:spacing w:after="160" w:line="254" w:lineRule="auto"/>
        <w:rPr>
          <w:rFonts w:cstheme="minorHAnsi"/>
          <w:b/>
        </w:rPr>
      </w:pPr>
      <w:r>
        <w:rPr>
          <w:rFonts w:cstheme="minorHAnsi"/>
        </w:rPr>
        <w:t xml:space="preserve">If you had students fill in a KWL, have them fill in the “L” section as they read the passage. </w:t>
      </w:r>
    </w:p>
    <w:p w14:paraId="44F91264" w14:textId="77777777" w:rsidR="00B96898" w:rsidRDefault="00B96898" w:rsidP="00B96898">
      <w:pPr>
        <w:pStyle w:val="ListParagraph"/>
        <w:numPr>
          <w:ilvl w:val="0"/>
          <w:numId w:val="17"/>
        </w:numPr>
        <w:spacing w:after="160" w:line="254" w:lineRule="auto"/>
        <w:rPr>
          <w:rFonts w:cstheme="minorHAnsi"/>
        </w:rPr>
      </w:pPr>
      <w:r>
        <w:rPr>
          <w:rFonts w:cstheme="minorHAnsi"/>
        </w:rPr>
        <w:t>Utilize any illustrations or text features that come with the story or passage to better understand the reading.</w:t>
      </w:r>
    </w:p>
    <w:p w14:paraId="22436E2E" w14:textId="77777777" w:rsidR="00B96898" w:rsidRDefault="00B96898" w:rsidP="00B96898">
      <w:pPr>
        <w:pStyle w:val="ListParagraph"/>
        <w:numPr>
          <w:ilvl w:val="0"/>
          <w:numId w:val="17"/>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0FE6AB1D" w14:textId="77777777" w:rsidR="00B96898" w:rsidRPr="0059018A" w:rsidRDefault="00B96898" w:rsidP="00B96898">
      <w:pPr>
        <w:pStyle w:val="ListParagraph"/>
        <w:numPr>
          <w:ilvl w:val="0"/>
          <w:numId w:val="17"/>
        </w:numPr>
        <w:spacing w:after="160" w:line="254" w:lineRule="auto"/>
        <w:rPr>
          <w:rFonts w:cstheme="minorHAnsi"/>
        </w:rPr>
      </w:pPr>
      <w:r w:rsidRPr="0059018A">
        <w:rPr>
          <w:rFonts w:cstheme="minorHAnsi"/>
        </w:rPr>
        <w:t>Identify any text features such as captions and discuss how they contribute to meaning.</w:t>
      </w:r>
    </w:p>
    <w:p w14:paraId="1F3F2731" w14:textId="77777777" w:rsidR="00B96898" w:rsidRPr="00782445" w:rsidRDefault="00B96898" w:rsidP="00B96898">
      <w:pPr>
        <w:pStyle w:val="ListParagraph"/>
        <w:rPr>
          <w:rFonts w:cstheme="minorHAnsi"/>
          <w:b/>
        </w:rPr>
      </w:pPr>
    </w:p>
    <w:p w14:paraId="54CF4A5B" w14:textId="77777777" w:rsidR="00B96898" w:rsidRPr="00FA3362" w:rsidRDefault="00B96898" w:rsidP="00B96898">
      <w:pPr>
        <w:rPr>
          <w:rFonts w:cstheme="minorHAnsi"/>
          <w:b/>
          <w:sz w:val="28"/>
          <w:szCs w:val="28"/>
        </w:rPr>
      </w:pPr>
      <w:r w:rsidRPr="00FA3362">
        <w:rPr>
          <w:rFonts w:cstheme="minorHAnsi"/>
          <w:b/>
          <w:sz w:val="28"/>
          <w:szCs w:val="28"/>
        </w:rPr>
        <w:t xml:space="preserve">After reading:  </w:t>
      </w:r>
    </w:p>
    <w:p w14:paraId="2F6470CF" w14:textId="77777777" w:rsidR="00B96898" w:rsidRDefault="00B96898" w:rsidP="00B96898">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3B487051" w14:textId="77777777" w:rsidR="00B96898" w:rsidRPr="00A63EAE" w:rsidRDefault="00B96898" w:rsidP="00B96898">
      <w:pPr>
        <w:pStyle w:val="ListParagraph"/>
        <w:spacing w:line="256" w:lineRule="auto"/>
        <w:rPr>
          <w:rFonts w:cstheme="minorHAnsi"/>
        </w:rPr>
      </w:pPr>
    </w:p>
    <w:p w14:paraId="6509B954" w14:textId="77777777" w:rsidR="00B96898" w:rsidRDefault="00B96898" w:rsidP="00B96898">
      <w:pPr>
        <w:pStyle w:val="ListParagraph"/>
        <w:numPr>
          <w:ilvl w:val="0"/>
          <w:numId w:val="23"/>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4117A68E" w14:textId="77777777" w:rsidR="00B96898" w:rsidRDefault="00B96898" w:rsidP="00B96898">
      <w:pPr>
        <w:pStyle w:val="ListParagraph"/>
        <w:rPr>
          <w:rFonts w:cstheme="minorHAnsi"/>
        </w:rPr>
      </w:pPr>
    </w:p>
    <w:p w14:paraId="435D63A9" w14:textId="77777777" w:rsidR="00B96898" w:rsidRPr="00FA3362" w:rsidRDefault="00B96898" w:rsidP="00B96898">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6" w:history="1">
        <w:r w:rsidRPr="00FA3362">
          <w:rPr>
            <w:rStyle w:val="Hyperlink"/>
            <w:rFonts w:cstheme="minorHAnsi"/>
          </w:rPr>
          <w:t>here</w:t>
        </w:r>
      </w:hyperlink>
      <w:r w:rsidRPr="00FA3362">
        <w:rPr>
          <w:rFonts w:cstheme="minorHAnsi"/>
        </w:rPr>
        <w:t>.</w:t>
      </w:r>
    </w:p>
    <w:p w14:paraId="70C52E92" w14:textId="77777777" w:rsidR="00B96898" w:rsidRDefault="00B96898" w:rsidP="00B96898">
      <w:pPr>
        <w:pStyle w:val="ListParagraph"/>
        <w:rPr>
          <w:rFonts w:cstheme="minorHAnsi"/>
        </w:rPr>
      </w:pPr>
    </w:p>
    <w:p w14:paraId="5798919F" w14:textId="77777777" w:rsidR="00B96898" w:rsidRPr="00FA3362" w:rsidRDefault="00B96898" w:rsidP="00B96898">
      <w:pPr>
        <w:pStyle w:val="ListParagraph"/>
        <w:numPr>
          <w:ilvl w:val="0"/>
          <w:numId w:val="18"/>
        </w:numPr>
        <w:spacing w:after="160" w:line="254" w:lineRule="auto"/>
        <w:rPr>
          <w:rFonts w:cstheme="minorHAnsi"/>
          <w:b/>
        </w:rPr>
      </w:pPr>
      <w:r w:rsidRPr="00FA3362">
        <w:rPr>
          <w:rFonts w:cstheme="minorHAnsi"/>
        </w:rPr>
        <w:t>Reinforce new vocabulary using multiple modalities</w:t>
      </w:r>
    </w:p>
    <w:p w14:paraId="131760E6" w14:textId="77777777" w:rsidR="00B96898" w:rsidRPr="00FA3362" w:rsidRDefault="00B96898" w:rsidP="00B96898">
      <w:pPr>
        <w:pStyle w:val="ListParagraph"/>
        <w:rPr>
          <w:rFonts w:cstheme="minorHAnsi"/>
          <w:b/>
        </w:rPr>
      </w:pPr>
    </w:p>
    <w:p w14:paraId="02ED0CC2" w14:textId="77777777" w:rsidR="00B96898" w:rsidRPr="00FA3362" w:rsidRDefault="00B96898" w:rsidP="00B96898">
      <w:pPr>
        <w:pStyle w:val="ListParagraph"/>
        <w:rPr>
          <w:rFonts w:cstheme="minorHAnsi"/>
          <w:b/>
        </w:rPr>
      </w:pPr>
      <w:r w:rsidRPr="00FA3362">
        <w:rPr>
          <w:rFonts w:cstheme="minorHAnsi"/>
          <w:b/>
        </w:rPr>
        <w:t xml:space="preserve">Examples of activities: </w:t>
      </w:r>
    </w:p>
    <w:p w14:paraId="5B0F209A" w14:textId="77777777" w:rsidR="00B96898" w:rsidRDefault="00B96898" w:rsidP="00B96898">
      <w:pPr>
        <w:pStyle w:val="ListParagraph"/>
        <w:numPr>
          <w:ilvl w:val="0"/>
          <w:numId w:val="29"/>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6E62A1A4" w14:textId="77777777" w:rsidR="00B96898" w:rsidRDefault="00B96898" w:rsidP="00B96898">
      <w:pPr>
        <w:pStyle w:val="ListParagraph"/>
        <w:numPr>
          <w:ilvl w:val="0"/>
          <w:numId w:val="29"/>
        </w:numPr>
        <w:spacing w:after="160" w:line="254" w:lineRule="auto"/>
        <w:rPr>
          <w:rFonts w:cstheme="minorHAnsi"/>
        </w:rPr>
      </w:pPr>
      <w:r>
        <w:rPr>
          <w:rFonts w:cstheme="minorHAnsi"/>
        </w:rPr>
        <w:t xml:space="preserve">Require students to include the words introduced before reading in the culminating writing task. </w:t>
      </w:r>
    </w:p>
    <w:p w14:paraId="58DFFE6C" w14:textId="77777777" w:rsidR="00B96898" w:rsidRDefault="00B96898" w:rsidP="00B96898">
      <w:pPr>
        <w:pStyle w:val="ListParagraph"/>
        <w:numPr>
          <w:ilvl w:val="0"/>
          <w:numId w:val="29"/>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24305A2A" w14:textId="77777777" w:rsidR="00B96898" w:rsidRDefault="00B96898" w:rsidP="00B96898">
      <w:pPr>
        <w:pStyle w:val="ListParagraph"/>
        <w:numPr>
          <w:ilvl w:val="0"/>
          <w:numId w:val="29"/>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6DFFCA6E" w14:textId="77777777" w:rsidR="00B96898" w:rsidRPr="00AC4FB6" w:rsidRDefault="00B96898" w:rsidP="00B96898">
      <w:pPr>
        <w:pStyle w:val="ListParagraph"/>
        <w:ind w:left="1440"/>
        <w:rPr>
          <w:rFonts w:cstheme="minorHAnsi"/>
        </w:rPr>
      </w:pPr>
    </w:p>
    <w:p w14:paraId="0905E19D" w14:textId="77777777" w:rsidR="00B96898" w:rsidRDefault="00B96898" w:rsidP="00B96898">
      <w:pPr>
        <w:pStyle w:val="ListParagraph"/>
        <w:numPr>
          <w:ilvl w:val="0"/>
          <w:numId w:val="18"/>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sidRPr="00A63EAE">
          <w:rPr>
            <w:rStyle w:val="Hyperlink"/>
            <w:rFonts w:cstheme="minorHAnsi"/>
          </w:rPr>
          <w:t>here</w:t>
        </w:r>
      </w:hyperlink>
      <w:r>
        <w:rPr>
          <w:rFonts w:cstheme="minorHAnsi"/>
        </w:rPr>
        <w:t>.</w:t>
      </w:r>
      <w:bookmarkEnd w:id="4"/>
    </w:p>
    <w:p w14:paraId="41ACFD0E" w14:textId="77777777" w:rsidR="00B96898" w:rsidRPr="00A63EAE" w:rsidRDefault="00B96898" w:rsidP="00B96898">
      <w:pPr>
        <w:pStyle w:val="ListParagraph"/>
        <w:rPr>
          <w:rFonts w:cstheme="minorHAnsi"/>
        </w:rPr>
      </w:pPr>
    </w:p>
    <w:p w14:paraId="2474E4B2" w14:textId="77777777" w:rsidR="00B96898" w:rsidRDefault="00B96898" w:rsidP="00B96898">
      <w:pPr>
        <w:pStyle w:val="ListParagraph"/>
        <w:numPr>
          <w:ilvl w:val="0"/>
          <w:numId w:val="18"/>
        </w:numPr>
        <w:spacing w:after="160" w:line="254" w:lineRule="auto"/>
        <w:rPr>
          <w:rFonts w:cstheme="minorHAnsi"/>
        </w:rPr>
      </w:pPr>
      <w:r>
        <w:rPr>
          <w:rFonts w:cstheme="minorHAnsi"/>
        </w:rPr>
        <w:t>Provide differentiated scaffolds for writing assignments based on students’ English language proficiency levels.</w:t>
      </w:r>
    </w:p>
    <w:p w14:paraId="337635A4" w14:textId="77777777" w:rsidR="00B96898" w:rsidRDefault="00B96898" w:rsidP="00B96898">
      <w:pPr>
        <w:pStyle w:val="ListParagraph"/>
        <w:rPr>
          <w:rFonts w:cstheme="minorHAnsi"/>
          <w:b/>
        </w:rPr>
      </w:pPr>
    </w:p>
    <w:p w14:paraId="58F4982A" w14:textId="77777777" w:rsidR="00B96898" w:rsidRDefault="00B96898" w:rsidP="00B96898">
      <w:pPr>
        <w:pStyle w:val="ListParagraph"/>
        <w:rPr>
          <w:rFonts w:cstheme="minorHAnsi"/>
        </w:rPr>
      </w:pPr>
      <w:r>
        <w:rPr>
          <w:rFonts w:cstheme="minorHAnsi"/>
          <w:b/>
        </w:rPr>
        <w:t>Examples of Activities:</w:t>
      </w:r>
      <w:r>
        <w:rPr>
          <w:rFonts w:cstheme="minorHAnsi"/>
        </w:rPr>
        <w:t xml:space="preserve"> </w:t>
      </w:r>
    </w:p>
    <w:p w14:paraId="3A7E56F4" w14:textId="77777777" w:rsidR="00B96898" w:rsidRDefault="00B96898" w:rsidP="00B96898">
      <w:pPr>
        <w:pStyle w:val="ListParagraph"/>
        <w:numPr>
          <w:ilvl w:val="0"/>
          <w:numId w:val="26"/>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1BDAA45C" w14:textId="77777777" w:rsidR="00B96898" w:rsidRDefault="00B96898" w:rsidP="00B96898">
      <w:pPr>
        <w:pStyle w:val="ListParagraph"/>
        <w:numPr>
          <w:ilvl w:val="0"/>
          <w:numId w:val="26"/>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2DE02F78" w14:textId="77777777" w:rsidR="00B96898" w:rsidRDefault="00B96898" w:rsidP="00B96898">
      <w:pPr>
        <w:pStyle w:val="ListParagraph"/>
        <w:numPr>
          <w:ilvl w:val="0"/>
          <w:numId w:val="26"/>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0C89E477" w14:textId="77777777" w:rsidR="00B96898" w:rsidRPr="00911037" w:rsidRDefault="00B96898" w:rsidP="00B96898">
      <w:pPr>
        <w:pStyle w:val="ListParagraph"/>
        <w:numPr>
          <w:ilvl w:val="0"/>
          <w:numId w:val="26"/>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210E62DA" w14:textId="77777777" w:rsidR="00B96898" w:rsidRDefault="00B96898" w:rsidP="00B96898">
      <w:pPr>
        <w:pStyle w:val="ListParagraph"/>
        <w:numPr>
          <w:ilvl w:val="0"/>
          <w:numId w:val="18"/>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3B67DE5D" w14:textId="77777777" w:rsidR="003D1B49" w:rsidRPr="001422F0" w:rsidRDefault="003D1B49" w:rsidP="001422F0">
      <w:pPr>
        <w:spacing w:after="0" w:line="360" w:lineRule="auto"/>
        <w:contextualSpacing/>
        <w:rPr>
          <w:rFonts w:asciiTheme="minorHAnsi" w:hAnsiTheme="minorHAnsi" w:cstheme="minorHAnsi"/>
          <w:sz w:val="24"/>
          <w:szCs w:val="24"/>
        </w:rPr>
      </w:pPr>
    </w:p>
    <w:sectPr w:rsidR="003D1B49" w:rsidRPr="001422F0" w:rsidSect="00B9689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78648" w14:textId="77777777" w:rsidR="00AB7A60" w:rsidRDefault="00AB7A60" w:rsidP="007C5C7E">
      <w:pPr>
        <w:spacing w:after="0" w:line="240" w:lineRule="auto"/>
      </w:pPr>
      <w:r>
        <w:separator/>
      </w:r>
    </w:p>
  </w:endnote>
  <w:endnote w:type="continuationSeparator" w:id="0">
    <w:p w14:paraId="54D164C1" w14:textId="77777777" w:rsidR="00AB7A60" w:rsidRDefault="00AB7A60"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14:paraId="03DC7669" w14:textId="77777777" w:rsidR="00FA0B3E" w:rsidRDefault="00A948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B741EF" w14:textId="77777777" w:rsidR="00FA0B3E" w:rsidRDefault="00FA0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14FA8" w14:textId="77777777" w:rsidR="00AB7A60" w:rsidRDefault="00AB7A60" w:rsidP="007C5C7E">
      <w:pPr>
        <w:spacing w:after="0" w:line="240" w:lineRule="auto"/>
      </w:pPr>
      <w:r>
        <w:separator/>
      </w:r>
    </w:p>
  </w:footnote>
  <w:footnote w:type="continuationSeparator" w:id="0">
    <w:p w14:paraId="0E3123DE" w14:textId="77777777" w:rsidR="00AB7A60" w:rsidRDefault="00AB7A60"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A97D" w14:textId="77777777" w:rsidR="00FA0B3E" w:rsidRPr="00A948B9" w:rsidRDefault="00A948B9" w:rsidP="00A948B9">
    <w:pPr>
      <w:jc w:val="center"/>
      <w:rPr>
        <w:rFonts w:ascii="Verdana" w:hAnsi="Verdana" w:cs="Times New Roman"/>
        <w:sz w:val="20"/>
        <w:szCs w:val="20"/>
      </w:rPr>
    </w:pPr>
    <w:r>
      <w:t xml:space="preserve">The Stories that Julian Tells/ Ann Cameron/ Created by </w:t>
    </w:r>
    <w:r w:rsidRPr="00A948B9">
      <w:rPr>
        <w:rFonts w:asciiTheme="minorHAnsi" w:hAnsiTheme="minorHAnsi" w:cs="Times New Roman"/>
        <w:szCs w:val="20"/>
      </w:rPr>
      <w:t>Lafourche Parish</w:t>
    </w:r>
    <w:r>
      <w:rPr>
        <w:rFonts w:asciiTheme="minorHAnsi" w:hAnsiTheme="minorHAnsi" w:cs="Times New Roman"/>
        <w:szCs w:val="20"/>
      </w:rPr>
      <w:t xml:space="preserve"> District</w:t>
    </w:r>
  </w:p>
  <w:p w14:paraId="33AC18E5" w14:textId="77777777" w:rsidR="00FA0B3E" w:rsidRDefault="00FA0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1C1758"/>
    <w:multiLevelType w:val="hybridMultilevel"/>
    <w:tmpl w:val="B90E04FE"/>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242B3787"/>
    <w:multiLevelType w:val="hybridMultilevel"/>
    <w:tmpl w:val="A1C2335E"/>
    <w:lvl w:ilvl="0" w:tplc="A19C90AC">
      <w:numFmt w:val="bullet"/>
      <w:lvlText w:val="-"/>
      <w:lvlJc w:val="left"/>
      <w:pPr>
        <w:ind w:left="1710" w:hanging="360"/>
      </w:pPr>
      <w:rPr>
        <w:rFonts w:ascii="Calibri" w:eastAsia="Times New Roman" w:hAnsi="Calibri" w:cs="Calibr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2D303767"/>
    <w:multiLevelType w:val="hybridMultilevel"/>
    <w:tmpl w:val="29A2821C"/>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73C83"/>
    <w:multiLevelType w:val="hybridMultilevel"/>
    <w:tmpl w:val="2214D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11"/>
  </w:num>
  <w:num w:numId="3">
    <w:abstractNumId w:val="14"/>
  </w:num>
  <w:num w:numId="4">
    <w:abstractNumId w:val="13"/>
  </w:num>
  <w:num w:numId="5">
    <w:abstractNumId w:val="5"/>
  </w:num>
  <w:num w:numId="6">
    <w:abstractNumId w:val="15"/>
  </w:num>
  <w:num w:numId="7">
    <w:abstractNumId w:val="17"/>
  </w:num>
  <w:num w:numId="8">
    <w:abstractNumId w:val="0"/>
  </w:num>
  <w:num w:numId="9">
    <w:abstractNumId w:val="25"/>
  </w:num>
  <w:num w:numId="10">
    <w:abstractNumId w:val="18"/>
  </w:num>
  <w:num w:numId="11">
    <w:abstractNumId w:val="24"/>
  </w:num>
  <w:num w:numId="12">
    <w:abstractNumId w:val="6"/>
  </w:num>
  <w:num w:numId="13">
    <w:abstractNumId w:val="27"/>
  </w:num>
  <w:num w:numId="14">
    <w:abstractNumId w:val="8"/>
  </w:num>
  <w:num w:numId="15">
    <w:abstractNumId w:val="9"/>
  </w:num>
  <w:num w:numId="16">
    <w:abstractNumId w:val="7"/>
  </w:num>
  <w:num w:numId="17">
    <w:abstractNumId w:val="4"/>
  </w:num>
  <w:num w:numId="18">
    <w:abstractNumId w:val="12"/>
  </w:num>
  <w:num w:numId="19">
    <w:abstractNumId w:val="23"/>
  </w:num>
  <w:num w:numId="20">
    <w:abstractNumId w:val="22"/>
  </w:num>
  <w:num w:numId="21">
    <w:abstractNumId w:val="1"/>
  </w:num>
  <w:num w:numId="22">
    <w:abstractNumId w:val="3"/>
  </w:num>
  <w:num w:numId="23">
    <w:abstractNumId w:val="26"/>
  </w:num>
  <w:num w:numId="24">
    <w:abstractNumId w:val="10"/>
  </w:num>
  <w:num w:numId="25">
    <w:abstractNumId w:val="28"/>
  </w:num>
  <w:num w:numId="26">
    <w:abstractNumId w:val="19"/>
  </w:num>
  <w:num w:numId="27">
    <w:abstractNumId w:val="2"/>
  </w:num>
  <w:num w:numId="28">
    <w:abstractNumId w:val="1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52573"/>
    <w:rsid w:val="000601D8"/>
    <w:rsid w:val="000620EF"/>
    <w:rsid w:val="000629C6"/>
    <w:rsid w:val="000659B6"/>
    <w:rsid w:val="0007569E"/>
    <w:rsid w:val="00081A99"/>
    <w:rsid w:val="00081B0B"/>
    <w:rsid w:val="00094AB6"/>
    <w:rsid w:val="000B21CE"/>
    <w:rsid w:val="000B5786"/>
    <w:rsid w:val="000B6869"/>
    <w:rsid w:val="000F17FB"/>
    <w:rsid w:val="001034D9"/>
    <w:rsid w:val="001422F0"/>
    <w:rsid w:val="00144A4B"/>
    <w:rsid w:val="00163047"/>
    <w:rsid w:val="00172736"/>
    <w:rsid w:val="00174578"/>
    <w:rsid w:val="00177848"/>
    <w:rsid w:val="0018635B"/>
    <w:rsid w:val="00193EB0"/>
    <w:rsid w:val="001A1AC7"/>
    <w:rsid w:val="001A37FA"/>
    <w:rsid w:val="001C1D02"/>
    <w:rsid w:val="001E3145"/>
    <w:rsid w:val="001F1840"/>
    <w:rsid w:val="002244C5"/>
    <w:rsid w:val="002269C7"/>
    <w:rsid w:val="00247713"/>
    <w:rsid w:val="0026354C"/>
    <w:rsid w:val="00286F6B"/>
    <w:rsid w:val="00293076"/>
    <w:rsid w:val="002B3C28"/>
    <w:rsid w:val="002C77A8"/>
    <w:rsid w:val="002E0F1B"/>
    <w:rsid w:val="002F4D99"/>
    <w:rsid w:val="00312CD3"/>
    <w:rsid w:val="00320A5A"/>
    <w:rsid w:val="003226F0"/>
    <w:rsid w:val="00332A51"/>
    <w:rsid w:val="00335FE5"/>
    <w:rsid w:val="003539FB"/>
    <w:rsid w:val="00357D5B"/>
    <w:rsid w:val="00382434"/>
    <w:rsid w:val="003C4B0D"/>
    <w:rsid w:val="003C61D9"/>
    <w:rsid w:val="003D1B49"/>
    <w:rsid w:val="003E0AAA"/>
    <w:rsid w:val="004011C7"/>
    <w:rsid w:val="0040374F"/>
    <w:rsid w:val="00433701"/>
    <w:rsid w:val="004661F5"/>
    <w:rsid w:val="004A47B4"/>
    <w:rsid w:val="004B2372"/>
    <w:rsid w:val="004B42A5"/>
    <w:rsid w:val="004B53C1"/>
    <w:rsid w:val="004D3BFD"/>
    <w:rsid w:val="004D4480"/>
    <w:rsid w:val="00520548"/>
    <w:rsid w:val="005222B3"/>
    <w:rsid w:val="00545861"/>
    <w:rsid w:val="005464AA"/>
    <w:rsid w:val="00550184"/>
    <w:rsid w:val="00551164"/>
    <w:rsid w:val="005572B3"/>
    <w:rsid w:val="00557D31"/>
    <w:rsid w:val="0058463C"/>
    <w:rsid w:val="00585417"/>
    <w:rsid w:val="0059136E"/>
    <w:rsid w:val="00595C59"/>
    <w:rsid w:val="005B6C42"/>
    <w:rsid w:val="005E4E08"/>
    <w:rsid w:val="005F1189"/>
    <w:rsid w:val="005F445E"/>
    <w:rsid w:val="005F6F91"/>
    <w:rsid w:val="0060173A"/>
    <w:rsid w:val="00670532"/>
    <w:rsid w:val="0067377A"/>
    <w:rsid w:val="006A0D76"/>
    <w:rsid w:val="006B4055"/>
    <w:rsid w:val="006C2580"/>
    <w:rsid w:val="006F03E1"/>
    <w:rsid w:val="00711F4B"/>
    <w:rsid w:val="0071580F"/>
    <w:rsid w:val="00723A87"/>
    <w:rsid w:val="00737CFF"/>
    <w:rsid w:val="007750E5"/>
    <w:rsid w:val="00780E33"/>
    <w:rsid w:val="00792B03"/>
    <w:rsid w:val="007A3B6A"/>
    <w:rsid w:val="007A706C"/>
    <w:rsid w:val="007B15F4"/>
    <w:rsid w:val="007B449E"/>
    <w:rsid w:val="007C1EF1"/>
    <w:rsid w:val="007C2CF3"/>
    <w:rsid w:val="007C5C7E"/>
    <w:rsid w:val="007E391B"/>
    <w:rsid w:val="00813997"/>
    <w:rsid w:val="00816EE6"/>
    <w:rsid w:val="0082475F"/>
    <w:rsid w:val="00841C15"/>
    <w:rsid w:val="008437BA"/>
    <w:rsid w:val="008463A9"/>
    <w:rsid w:val="008517EB"/>
    <w:rsid w:val="0085224F"/>
    <w:rsid w:val="00877FAA"/>
    <w:rsid w:val="008A3ED3"/>
    <w:rsid w:val="008D30C9"/>
    <w:rsid w:val="008E2FB2"/>
    <w:rsid w:val="00912B55"/>
    <w:rsid w:val="00922685"/>
    <w:rsid w:val="0093038E"/>
    <w:rsid w:val="0093474C"/>
    <w:rsid w:val="00940943"/>
    <w:rsid w:val="009432F6"/>
    <w:rsid w:val="0095234C"/>
    <w:rsid w:val="00953580"/>
    <w:rsid w:val="009607CD"/>
    <w:rsid w:val="00970D74"/>
    <w:rsid w:val="00986747"/>
    <w:rsid w:val="00995B5B"/>
    <w:rsid w:val="009A07A9"/>
    <w:rsid w:val="009A09A9"/>
    <w:rsid w:val="009A77A4"/>
    <w:rsid w:val="009B08A6"/>
    <w:rsid w:val="009B2F14"/>
    <w:rsid w:val="009D602B"/>
    <w:rsid w:val="009E6E94"/>
    <w:rsid w:val="009F65AA"/>
    <w:rsid w:val="00A06ACD"/>
    <w:rsid w:val="00A32132"/>
    <w:rsid w:val="00A4516C"/>
    <w:rsid w:val="00A552B8"/>
    <w:rsid w:val="00A74BCC"/>
    <w:rsid w:val="00A803B0"/>
    <w:rsid w:val="00A84D11"/>
    <w:rsid w:val="00A948B9"/>
    <w:rsid w:val="00AB5B0C"/>
    <w:rsid w:val="00AB7A60"/>
    <w:rsid w:val="00AC0831"/>
    <w:rsid w:val="00AC67AC"/>
    <w:rsid w:val="00AD155A"/>
    <w:rsid w:val="00AE187D"/>
    <w:rsid w:val="00AF6459"/>
    <w:rsid w:val="00B0000C"/>
    <w:rsid w:val="00B02726"/>
    <w:rsid w:val="00B0452B"/>
    <w:rsid w:val="00B13FBF"/>
    <w:rsid w:val="00B349D2"/>
    <w:rsid w:val="00B40642"/>
    <w:rsid w:val="00B43478"/>
    <w:rsid w:val="00B44D3C"/>
    <w:rsid w:val="00B474EF"/>
    <w:rsid w:val="00B96898"/>
    <w:rsid w:val="00B9763E"/>
    <w:rsid w:val="00BC370E"/>
    <w:rsid w:val="00BE1D22"/>
    <w:rsid w:val="00C118B7"/>
    <w:rsid w:val="00C4547B"/>
    <w:rsid w:val="00C6107E"/>
    <w:rsid w:val="00C62ECC"/>
    <w:rsid w:val="00C67BC6"/>
    <w:rsid w:val="00C85F33"/>
    <w:rsid w:val="00CA07EF"/>
    <w:rsid w:val="00CA218E"/>
    <w:rsid w:val="00CC51A2"/>
    <w:rsid w:val="00CD3C10"/>
    <w:rsid w:val="00CD6B7F"/>
    <w:rsid w:val="00CF3DCC"/>
    <w:rsid w:val="00D06B42"/>
    <w:rsid w:val="00D140AD"/>
    <w:rsid w:val="00D15A33"/>
    <w:rsid w:val="00D30CA6"/>
    <w:rsid w:val="00D50B26"/>
    <w:rsid w:val="00DA55BE"/>
    <w:rsid w:val="00DA6AE5"/>
    <w:rsid w:val="00DE5B0A"/>
    <w:rsid w:val="00E14BC0"/>
    <w:rsid w:val="00E22959"/>
    <w:rsid w:val="00E40674"/>
    <w:rsid w:val="00E44C8B"/>
    <w:rsid w:val="00E652DA"/>
    <w:rsid w:val="00E7112C"/>
    <w:rsid w:val="00E765C2"/>
    <w:rsid w:val="00E967C0"/>
    <w:rsid w:val="00EA1238"/>
    <w:rsid w:val="00EB189B"/>
    <w:rsid w:val="00EB4332"/>
    <w:rsid w:val="00EF4AE3"/>
    <w:rsid w:val="00F0404A"/>
    <w:rsid w:val="00F06013"/>
    <w:rsid w:val="00F13AFC"/>
    <w:rsid w:val="00F17D5B"/>
    <w:rsid w:val="00F2058F"/>
    <w:rsid w:val="00F37E68"/>
    <w:rsid w:val="00F8197E"/>
    <w:rsid w:val="00F87EC0"/>
    <w:rsid w:val="00F93D68"/>
    <w:rsid w:val="00F94157"/>
    <w:rsid w:val="00F975B9"/>
    <w:rsid w:val="00FA0B3E"/>
    <w:rsid w:val="00FA3194"/>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927755"/>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paragraph" w:styleId="Heading4">
    <w:name w:val="heading 4"/>
    <w:basedOn w:val="Normal"/>
    <w:next w:val="Normal"/>
    <w:link w:val="Heading4Char"/>
    <w:uiPriority w:val="9"/>
    <w:unhideWhenUsed/>
    <w:qFormat/>
    <w:rsid w:val="0026354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customStyle="1" w:styleId="Heading4Char">
    <w:name w:val="Heading 4 Char"/>
    <w:basedOn w:val="DefaultParagraphFont"/>
    <w:link w:val="Heading4"/>
    <w:uiPriority w:val="9"/>
    <w:rsid w:val="0026354C"/>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B968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889445">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hyperlink" Target="https://achievethecore.org/page/3160/juicy-sentence-protocol" TargetMode="External"/><Relationship Id="rId2" Type="http://schemas.openxmlformats.org/officeDocument/2006/relationships/numbering" Target="numbering.xml"/><Relationship Id="rId16" Type="http://schemas.openxmlformats.org/officeDocument/2006/relationships/hyperlink" Target="https://achievethecore.org/aligned/creating-sequencing-text-dependent-questions-support-english-language-lear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10" Type="http://schemas.openxmlformats.org/officeDocument/2006/relationships/hyperlink" Target="http://www.theteachertoolkit.com/index.php/tool/four-corn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658CD-9D75-4AF7-978B-327FE8E8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2358</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2019-01-07T18:08:00Z</dcterms:created>
  <dcterms:modified xsi:type="dcterms:W3CDTF">2019-01-07T18:08:00Z</dcterms:modified>
</cp:coreProperties>
</file>